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B5" w:rsidRDefault="00B24660" w:rsidP="00BF22CD">
      <w:pPr>
        <w:pStyle w:val="Heading1"/>
      </w:pPr>
      <w:r w:rsidRPr="00B2466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Probo_logo_heading.jpg" style="width:453.75pt;height:69pt;visibility:visible">
            <v:imagedata r:id="rId4" o:title=""/>
          </v:shape>
        </w:pict>
      </w:r>
    </w:p>
    <w:p w:rsidR="001A7FB5" w:rsidRPr="0096313C" w:rsidRDefault="001A7FB5" w:rsidP="00BF22CD">
      <w:pPr>
        <w:pStyle w:val="Heading1"/>
        <w:rPr>
          <w:rFonts w:ascii="Myriad Pro" w:hAnsi="Myriad Pro"/>
          <w:lang w:val="fr-BE"/>
        </w:rPr>
      </w:pPr>
      <w:r>
        <w:rPr>
          <w:rFonts w:ascii="Myriad Pro" w:hAnsi="Myriad Pro"/>
          <w:lang w:val="fr-BE"/>
        </w:rPr>
        <w:t xml:space="preserve">Dossier de presse robot </w:t>
      </w:r>
      <w:proofErr w:type="spellStart"/>
      <w:r>
        <w:rPr>
          <w:rFonts w:ascii="Myriad Pro" w:hAnsi="Myriad Pro"/>
          <w:lang w:val="fr-BE"/>
        </w:rPr>
        <w:t>câlineur</w:t>
      </w:r>
      <w:proofErr w:type="spellEnd"/>
      <w:r w:rsidRPr="0096313C">
        <w:rPr>
          <w:rFonts w:ascii="Myriad Pro" w:hAnsi="Myriad Pro"/>
          <w:lang w:val="fr-BE"/>
        </w:rPr>
        <w:t xml:space="preserve"> Probo</w:t>
      </w:r>
    </w:p>
    <w:p w:rsidR="001A7FB5" w:rsidRDefault="001A7FB5" w:rsidP="0096313C">
      <w:pPr>
        <w:pStyle w:val="BodyText3"/>
        <w:spacing w:line="240" w:lineRule="auto"/>
        <w:jc w:val="both"/>
        <w:rPr>
          <w:rFonts w:ascii="Myriad Pro" w:hAnsi="Myriad Pro"/>
          <w:i/>
          <w:iCs/>
          <w:color w:val="000000"/>
          <w:sz w:val="24"/>
          <w:szCs w:val="24"/>
          <w:lang w:val="fr-BE"/>
        </w:rPr>
      </w:pPr>
      <w:r w:rsidRPr="0096313C">
        <w:rPr>
          <w:rFonts w:ascii="Myriad Pro" w:hAnsi="Myriad Pro"/>
          <w:i/>
          <w:iCs/>
          <w:color w:val="000000"/>
          <w:sz w:val="24"/>
          <w:szCs w:val="24"/>
          <w:lang w:val="fr-BE"/>
        </w:rPr>
        <w:t xml:space="preserve">Probo est </w:t>
      </w:r>
      <w:proofErr w:type="gramStart"/>
      <w:r w:rsidRPr="0096313C">
        <w:rPr>
          <w:rFonts w:ascii="Myriad Pro" w:hAnsi="Myriad Pro"/>
          <w:i/>
          <w:iCs/>
          <w:color w:val="000000"/>
          <w:sz w:val="24"/>
          <w:szCs w:val="24"/>
          <w:lang w:val="fr-BE"/>
        </w:rPr>
        <w:t>doux</w:t>
      </w:r>
      <w:proofErr w:type="gramEnd"/>
      <w:r w:rsidRPr="0096313C">
        <w:rPr>
          <w:rFonts w:ascii="Myriad Pro" w:hAnsi="Myriad Pro"/>
          <w:i/>
          <w:iCs/>
          <w:color w:val="000000"/>
          <w:sz w:val="24"/>
          <w:szCs w:val="24"/>
          <w:lang w:val="fr-BE"/>
        </w:rPr>
        <w:t xml:space="preserve"> et peut être câliné. Il ressemble à un animal vert proche du</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pachyderme, mais il est beaucoup plus complexe que cela. Probo est un</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condensé de technologie de pointe: 20 moteurs, des senseurs, de</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l’électronique et un écran tactile. Grâce à cela, le robot peut exprimer</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différentes émotions et percevoir son entourage. Probo est l’une des</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premières plates-formes robotique au monde qui se penche sur l’étude de la</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communication émotionnelle entre enfants et robots. Le robot sera utilisé</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comme objet expérimental par un groupe de recherche multidisciplinaire dans</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le but de rendre plus supportable les souffrances des enfants hospitalisés.</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Le premier prototype sera rendu public le 21 avril 2009 en présence des</w:t>
      </w:r>
      <w:r>
        <w:rPr>
          <w:rFonts w:ascii="Myriad Pro" w:hAnsi="Myriad Pro"/>
          <w:i/>
          <w:iCs/>
          <w:color w:val="000000"/>
          <w:sz w:val="24"/>
          <w:szCs w:val="24"/>
          <w:lang w:val="fr-BE"/>
        </w:rPr>
        <w:t xml:space="preserve"> </w:t>
      </w:r>
      <w:r w:rsidRPr="0096313C">
        <w:rPr>
          <w:rFonts w:ascii="Myriad Pro" w:hAnsi="Myriad Pro"/>
          <w:i/>
          <w:iCs/>
          <w:color w:val="000000"/>
          <w:sz w:val="24"/>
          <w:szCs w:val="24"/>
          <w:lang w:val="fr-BE"/>
        </w:rPr>
        <w:t xml:space="preserve">ministres bruxellois Guy </w:t>
      </w:r>
      <w:proofErr w:type="spellStart"/>
      <w:r w:rsidRPr="0096313C">
        <w:rPr>
          <w:rFonts w:ascii="Myriad Pro" w:hAnsi="Myriad Pro"/>
          <w:i/>
          <w:iCs/>
          <w:color w:val="000000"/>
          <w:sz w:val="24"/>
          <w:szCs w:val="24"/>
          <w:lang w:val="fr-BE"/>
        </w:rPr>
        <w:t>Vanhengel</w:t>
      </w:r>
      <w:proofErr w:type="spellEnd"/>
      <w:r w:rsidRPr="0096313C">
        <w:rPr>
          <w:rFonts w:ascii="Myriad Pro" w:hAnsi="Myriad Pro"/>
          <w:i/>
          <w:iCs/>
          <w:color w:val="000000"/>
          <w:sz w:val="24"/>
          <w:szCs w:val="24"/>
          <w:lang w:val="fr-BE"/>
        </w:rPr>
        <w:t xml:space="preserve"> et Benoît </w:t>
      </w:r>
      <w:proofErr w:type="spellStart"/>
      <w:r w:rsidRPr="0096313C">
        <w:rPr>
          <w:rFonts w:ascii="Myriad Pro" w:hAnsi="Myriad Pro"/>
          <w:i/>
          <w:iCs/>
          <w:color w:val="000000"/>
          <w:sz w:val="24"/>
          <w:szCs w:val="24"/>
          <w:lang w:val="fr-BE"/>
        </w:rPr>
        <w:t>Cerexhe</w:t>
      </w:r>
      <w:proofErr w:type="spellEnd"/>
      <w:r w:rsidRPr="0096313C">
        <w:rPr>
          <w:rFonts w:ascii="Myriad Pro" w:hAnsi="Myriad Pro"/>
          <w:i/>
          <w:iCs/>
          <w:color w:val="000000"/>
          <w:sz w:val="24"/>
          <w:szCs w:val="24"/>
          <w:lang w:val="fr-BE"/>
        </w:rPr>
        <w:t>.</w:t>
      </w:r>
    </w:p>
    <w:p w:rsidR="001A7FB5" w:rsidRDefault="001A7FB5" w:rsidP="0096313C">
      <w:pPr>
        <w:pStyle w:val="BodyText3"/>
        <w:spacing w:line="240" w:lineRule="auto"/>
        <w:rPr>
          <w:rFonts w:ascii="Myriad Pro" w:hAnsi="Myriad Pro"/>
          <w:b/>
          <w:sz w:val="24"/>
          <w:szCs w:val="24"/>
          <w:lang w:val="fr-BE"/>
        </w:rPr>
      </w:pPr>
    </w:p>
    <w:p w:rsidR="001A7FB5" w:rsidRPr="0096313C" w:rsidRDefault="001A7FB5" w:rsidP="0096313C">
      <w:pPr>
        <w:pStyle w:val="BodyText3"/>
        <w:spacing w:line="240" w:lineRule="auto"/>
        <w:rPr>
          <w:rFonts w:ascii="Myriad Pro" w:hAnsi="Myriad Pro"/>
          <w:b/>
          <w:sz w:val="24"/>
          <w:szCs w:val="24"/>
          <w:lang w:val="fr-BE"/>
        </w:rPr>
      </w:pPr>
    </w:p>
    <w:p w:rsidR="0010373E" w:rsidRDefault="001A7FB5" w:rsidP="0010373E">
      <w:pPr>
        <w:pStyle w:val="Heading2"/>
        <w:jc w:val="both"/>
        <w:rPr>
          <w:rFonts w:ascii="Myriad Pro" w:hAnsi="Myriad Pro"/>
          <w:lang w:val="fr-BE"/>
        </w:rPr>
      </w:pPr>
      <w:r w:rsidRPr="00270B8E">
        <w:rPr>
          <w:rFonts w:ascii="Myriad Pro" w:hAnsi="Myriad Pro"/>
          <w:lang w:val="fr-BE"/>
        </w:rPr>
        <w:t>Pourquoi Probo?</w:t>
      </w:r>
    </w:p>
    <w:p w:rsidR="001A7FB5" w:rsidRPr="0010373E" w:rsidRDefault="001A7FB5" w:rsidP="0010373E">
      <w:pPr>
        <w:jc w:val="both"/>
        <w:rPr>
          <w:rFonts w:ascii="Myriad Pro" w:hAnsi="Myriad Pro"/>
          <w:b/>
          <w:bCs/>
          <w:color w:val="38771F"/>
          <w:sz w:val="26"/>
          <w:szCs w:val="26"/>
          <w:lang w:val="fr-BE"/>
        </w:rPr>
      </w:pPr>
      <w:r w:rsidRPr="0010373E">
        <w:rPr>
          <w:rFonts w:ascii="Myriad Pro" w:hAnsi="Myriad Pro"/>
          <w:lang w:val="fr-BE"/>
        </w:rPr>
        <w:t xml:space="preserve">La nouvelle génération de robots collaborera fortement avec l’homme dans la vie de tous les jours: des tâches ménagères aux soins médicaux. Pour cela, la communication est essentielle. Plus de 60% de nos échanges se font sans l’usage de la parole, mais en grande partie par les expressions du visage. Il est donc fondamental de développer des robots capables d’interpréter et d’imiter correctement ces expressions. Le développement de ces nouvelles technologies doit être basé sur la communication humaine. Le robot devra s’y adapter et non le contraire comme dans le cas des ordinateurs ou du téléphone portable. Probo sert de plate-forme de recherche pour étudier les interactions cognitives entre l’homme et le robot. Probo est une peluche douce qui invite à la caresse et à la douceur, il est spécialement conçu pour travailler avec des enfants et les soutenir durant leur séjour à l’hôpital. </w:t>
      </w:r>
    </w:p>
    <w:p w:rsidR="001A7FB5" w:rsidRPr="00896D03" w:rsidRDefault="001A7FB5" w:rsidP="00896D03">
      <w:pPr>
        <w:rPr>
          <w:lang w:val="fr-BE"/>
        </w:rPr>
      </w:pPr>
    </w:p>
    <w:p w:rsidR="001A7FB5" w:rsidRPr="0010373E" w:rsidRDefault="0010373E" w:rsidP="00896D03">
      <w:pPr>
        <w:jc w:val="center"/>
        <w:rPr>
          <w:lang w:val="fr-BE"/>
        </w:rPr>
      </w:pPr>
      <w:r w:rsidRPr="00B24660">
        <w:rPr>
          <w:noProof/>
          <w:lang w:val="en-US"/>
        </w:rPr>
        <w:pict>
          <v:shape id="Picture 7" o:spid="_x0000_i1026" type="#_x0000_t75" style="width:84.75pt;height:90.75pt;visibility:visible" o:bordertopcolor="#38771f" o:borderleftcolor="#38771f" o:borderbottomcolor="#38771f" o:borderrightcolor="#38771f">
            <v:imagedata r:id="rId5" o:title="" cropleft="12234f" cropright="12475f"/>
            <w10:bordertop type="single" width="6"/>
            <w10:borderleft type="single" width="6"/>
            <w10:borderbottom type="single" width="6"/>
            <w10:borderright type="single" width="6"/>
          </v:shape>
        </w:pict>
      </w:r>
      <w:r w:rsidR="001A7FB5" w:rsidRPr="0010373E">
        <w:rPr>
          <w:lang w:val="fr-BE"/>
        </w:rPr>
        <w:t xml:space="preserve"> </w:t>
      </w:r>
      <w:r w:rsidRPr="00B24660">
        <w:rPr>
          <w:noProof/>
          <w:lang w:val="en-US"/>
        </w:rPr>
        <w:pict>
          <v:shape id="Picture 10" o:spid="_x0000_i1027" type="#_x0000_t75" style="width:84.75pt;height:90.75pt;visibility:visible" o:bordertopcolor="#38771f" o:borderleftcolor="#38771f" o:borderbottomcolor="#38771f" o:borderrightcolor="#38771f">
            <v:imagedata r:id="rId6" o:title="" cropleft="12274f" cropright="12443f"/>
            <w10:bordertop type="single" width="6"/>
            <w10:borderleft type="single" width="6"/>
            <w10:borderbottom type="single" width="6"/>
            <w10:borderright type="single" width="6"/>
          </v:shape>
        </w:pict>
      </w:r>
      <w:r w:rsidR="001A7FB5" w:rsidRPr="0010373E">
        <w:rPr>
          <w:lang w:val="fr-BE"/>
        </w:rPr>
        <w:t xml:space="preserve"> </w:t>
      </w:r>
      <w:r w:rsidRPr="00B24660">
        <w:rPr>
          <w:noProof/>
          <w:lang w:val="en-US"/>
        </w:rPr>
        <w:pict>
          <v:shape id="Picture 13" o:spid="_x0000_i1028" type="#_x0000_t75" style="width:83.25pt;height:90.75pt;visibility:visible" o:bordertopcolor="#38771f" o:borderleftcolor="#38771f" o:borderbottomcolor="#38771f" o:borderrightcolor="#38771f">
            <v:imagedata r:id="rId7" o:title="" cropleft="12113f" cropright="12523f"/>
            <w10:bordertop type="single" width="6"/>
            <w10:borderleft type="single" width="6"/>
            <w10:borderbottom type="single" width="6"/>
            <w10:borderright type="single" width="6"/>
          </v:shape>
        </w:pict>
      </w:r>
      <w:r w:rsidR="001A7FB5" w:rsidRPr="0010373E">
        <w:rPr>
          <w:lang w:val="fr-BE"/>
        </w:rPr>
        <w:t xml:space="preserve"> </w:t>
      </w:r>
      <w:r w:rsidRPr="00B24660">
        <w:rPr>
          <w:noProof/>
          <w:lang w:val="en-US"/>
        </w:rPr>
        <w:pict>
          <v:shape id="Picture 16" o:spid="_x0000_i1029" type="#_x0000_t75" style="width:83.25pt;height:90.75pt;visibility:visible" o:bordertopcolor="#38771f" o:borderleftcolor="#38771f" o:borderbottomcolor="#38771f" o:borderrightcolor="#38771f">
            <v:imagedata r:id="rId8" o:title="" cropleft="12403f" cropright="12282f"/>
            <w10:bordertop type="single" width="6"/>
            <w10:borderleft type="single" width="6"/>
            <w10:borderbottom type="single" width="6"/>
            <w10:borderright type="single" width="6"/>
          </v:shape>
        </w:pict>
      </w:r>
      <w:r>
        <w:rPr>
          <w:noProof/>
          <w:lang w:val="en-US"/>
        </w:rPr>
        <w:t xml:space="preserve"> </w:t>
      </w:r>
      <w:r w:rsidRPr="00B24660">
        <w:rPr>
          <w:noProof/>
          <w:lang w:val="en-US"/>
        </w:rPr>
        <w:pict>
          <v:shape id="Picture 19" o:spid="_x0000_i1030" type="#_x0000_t75" style="width:82.5pt;height:90.75pt;visibility:visible" o:bordertopcolor="#38771f" o:borderleftcolor="#38771f" o:borderbottomcolor="#38771f" o:borderrightcolor="#38771f">
            <v:imagedata r:id="rId9" o:title="" cropleft="12317f" cropright="12293f"/>
            <w10:bordertop type="single" width="6"/>
            <w10:borderleft type="single" width="6"/>
            <w10:borderbottom type="single" width="6"/>
            <w10:borderright type="single" width="6"/>
          </v:shape>
        </w:pict>
      </w:r>
    </w:p>
    <w:p w:rsidR="001A7FB5" w:rsidRDefault="001A7FB5" w:rsidP="0096313C">
      <w:pPr>
        <w:pStyle w:val="Heading2"/>
        <w:rPr>
          <w:rFonts w:ascii="Myriad Pro" w:hAnsi="Myriad Pro"/>
          <w:b w:val="0"/>
          <w:bCs w:val="0"/>
          <w:color w:val="auto"/>
          <w:sz w:val="20"/>
          <w:szCs w:val="20"/>
          <w:lang w:val="fr-BE"/>
        </w:rPr>
      </w:pPr>
    </w:p>
    <w:p w:rsidR="001A7FB5" w:rsidRDefault="001A7FB5">
      <w:pPr>
        <w:rPr>
          <w:rFonts w:ascii="Myriad Pro" w:hAnsi="Myriad Pro"/>
          <w:b/>
          <w:bCs/>
          <w:color w:val="38771F"/>
          <w:sz w:val="26"/>
          <w:szCs w:val="26"/>
          <w:lang w:val="fr-BE"/>
        </w:rPr>
      </w:pPr>
      <w:r>
        <w:rPr>
          <w:rFonts w:ascii="Myriad Pro" w:hAnsi="Myriad Pro"/>
          <w:lang w:val="fr-BE"/>
        </w:rPr>
        <w:br w:type="page"/>
      </w:r>
    </w:p>
    <w:p w:rsidR="001A7FB5" w:rsidRDefault="001A7FB5" w:rsidP="0096313C">
      <w:pPr>
        <w:pStyle w:val="Heading2"/>
        <w:rPr>
          <w:rFonts w:ascii="Myriad Pro" w:hAnsi="Myriad Pro"/>
          <w:lang w:val="fr-BE"/>
        </w:rPr>
      </w:pPr>
      <w:r w:rsidRPr="0096313C">
        <w:rPr>
          <w:rFonts w:ascii="Myriad Pro" w:hAnsi="Myriad Pro"/>
          <w:lang w:val="fr-BE"/>
        </w:rPr>
        <w:t xml:space="preserve">Qui est </w:t>
      </w:r>
      <w:r>
        <w:rPr>
          <w:rFonts w:ascii="Myriad Pro" w:hAnsi="Myriad Pro"/>
          <w:lang w:val="fr-BE"/>
        </w:rPr>
        <w:t>P</w:t>
      </w:r>
      <w:r w:rsidRPr="0096313C">
        <w:rPr>
          <w:rFonts w:ascii="Myriad Pro" w:hAnsi="Myriad Pro"/>
          <w:lang w:val="fr-BE"/>
        </w:rPr>
        <w:t>robo?</w:t>
      </w:r>
    </w:p>
    <w:p w:rsidR="001A7FB5" w:rsidRPr="00A15166" w:rsidRDefault="001A7FB5" w:rsidP="00A15166">
      <w:pPr>
        <w:jc w:val="both"/>
        <w:rPr>
          <w:rFonts w:ascii="Myriad Pro" w:hAnsi="Myriad Pro"/>
          <w:lang w:val="fr-BE"/>
        </w:rPr>
      </w:pPr>
      <w:r w:rsidRPr="00A15166">
        <w:rPr>
          <w:rFonts w:ascii="Myriad Pro" w:hAnsi="Myriad Pro"/>
          <w:lang w:val="fr-BE"/>
        </w:rPr>
        <w:t>Probo est un animal imaginaire avec son identité propre. Caractéristique particuliè</w:t>
      </w:r>
      <w:r>
        <w:rPr>
          <w:rFonts w:ascii="Myriad Pro" w:hAnsi="Myriad Pro"/>
          <w:lang w:val="fr-BE"/>
        </w:rPr>
        <w:t>re: il a une trompe. Le nom de P</w:t>
      </w:r>
      <w:r w:rsidRPr="00A15166">
        <w:rPr>
          <w:rFonts w:ascii="Myriad Pro" w:hAnsi="Myriad Pro"/>
          <w:lang w:val="fr-BE"/>
        </w:rPr>
        <w:t>robo provient du mot “</w:t>
      </w:r>
      <w:proofErr w:type="spellStart"/>
      <w:r w:rsidRPr="00A15166">
        <w:rPr>
          <w:rFonts w:ascii="Myriad Pro" w:hAnsi="Myriad Pro"/>
          <w:lang w:val="fr-BE"/>
        </w:rPr>
        <w:t>proboscidea</w:t>
      </w:r>
      <w:proofErr w:type="spellEnd"/>
      <w:r w:rsidRPr="00A15166">
        <w:rPr>
          <w:rFonts w:ascii="Myriad Pro" w:hAnsi="Myriad Pro"/>
          <w:lang w:val="fr-BE"/>
        </w:rPr>
        <w:t xml:space="preserve">” qui désigne la famille des mammifères </w:t>
      </w:r>
      <w:r w:rsidR="0010373E" w:rsidRPr="00A15166">
        <w:rPr>
          <w:rFonts w:ascii="Myriad Pro" w:hAnsi="Myriad Pro"/>
          <w:lang w:val="fr-BE"/>
        </w:rPr>
        <w:t>pachydermes</w:t>
      </w:r>
      <w:r w:rsidRPr="00A15166">
        <w:rPr>
          <w:rFonts w:ascii="Myriad Pro" w:hAnsi="Myriad Pro"/>
          <w:lang w:val="fr-BE"/>
        </w:rPr>
        <w:t>. La plupart de ces animaux on</w:t>
      </w:r>
      <w:r>
        <w:rPr>
          <w:rFonts w:ascii="Myriad Pro" w:hAnsi="Myriad Pro"/>
          <w:lang w:val="fr-BE"/>
        </w:rPr>
        <w:t>t disparu lors de la dernière è</w:t>
      </w:r>
      <w:r w:rsidRPr="00A15166">
        <w:rPr>
          <w:rFonts w:ascii="Myriad Pro" w:hAnsi="Myriad Pro"/>
          <w:lang w:val="fr-BE"/>
        </w:rPr>
        <w:t>re glacière. Dans Probo, il y à aussi ROBO qui met l’accent sur sa nature robotisée.</w:t>
      </w:r>
    </w:p>
    <w:p w:rsidR="001A7FB5" w:rsidRPr="00A15166" w:rsidRDefault="001A7FB5" w:rsidP="00A15166">
      <w:pPr>
        <w:jc w:val="both"/>
        <w:rPr>
          <w:rFonts w:ascii="Myriad Pro" w:hAnsi="Myriad Pro"/>
          <w:lang w:val="fr-BE"/>
        </w:rPr>
      </w:pPr>
      <w:r w:rsidRPr="00A15166">
        <w:rPr>
          <w:rFonts w:ascii="Myriad Pro" w:hAnsi="Myriad Pro"/>
          <w:lang w:val="fr-BE"/>
        </w:rPr>
        <w:t>La mécan</w:t>
      </w:r>
      <w:r>
        <w:rPr>
          <w:rFonts w:ascii="Myriad Pro" w:hAnsi="Myriad Pro"/>
          <w:lang w:val="fr-BE"/>
        </w:rPr>
        <w:t>ique est entourée d’un plastic</w:t>
      </w:r>
      <w:r w:rsidRPr="00A15166">
        <w:rPr>
          <w:rFonts w:ascii="Myriad Pro" w:hAnsi="Myriad Pro"/>
          <w:lang w:val="fr-BE"/>
        </w:rPr>
        <w:t xml:space="preserve"> protecteur, d’une couche de mousse et d’une fourrure douce au toucher pour le rendre plus agréable. Sa couleur est verte et rappelle des émotions positives comme la détente, la nature et le confort. Sa forme fut déterminée après différents tests effectués avec des enfants.</w:t>
      </w:r>
    </w:p>
    <w:p w:rsidR="001A7FB5" w:rsidRPr="00A15166" w:rsidRDefault="001A7FB5" w:rsidP="00A15166">
      <w:pPr>
        <w:jc w:val="both"/>
        <w:rPr>
          <w:rFonts w:ascii="Myriad Pro" w:hAnsi="Myriad Pro"/>
          <w:lang w:val="fr-BE"/>
        </w:rPr>
      </w:pPr>
      <w:r>
        <w:rPr>
          <w:rFonts w:ascii="Myriad Pro" w:hAnsi="Myriad Pro"/>
          <w:lang w:val="fr-BE"/>
        </w:rPr>
        <w:t>Le choix</w:t>
      </w:r>
      <w:r w:rsidRPr="00A15166">
        <w:rPr>
          <w:rFonts w:ascii="Myriad Pro" w:hAnsi="Myriad Pro"/>
          <w:lang w:val="fr-BE"/>
        </w:rPr>
        <w:t xml:space="preserve"> de donner à Probo </w:t>
      </w:r>
      <w:r>
        <w:rPr>
          <w:rFonts w:ascii="Myriad Pro" w:hAnsi="Myriad Pro"/>
          <w:lang w:val="fr-BE"/>
        </w:rPr>
        <w:t>le</w:t>
      </w:r>
      <w:r w:rsidRPr="00A15166">
        <w:rPr>
          <w:rFonts w:ascii="Myriad Pro" w:hAnsi="Myriad Pro"/>
          <w:lang w:val="fr-BE"/>
        </w:rPr>
        <w:t xml:space="preserve"> corps d</w:t>
      </w:r>
      <w:r>
        <w:rPr>
          <w:rFonts w:ascii="Myriad Pro" w:hAnsi="Myriad Pro"/>
          <w:lang w:val="fr-BE"/>
        </w:rPr>
        <w:t xml:space="preserve">’un </w:t>
      </w:r>
      <w:r w:rsidRPr="00A15166">
        <w:rPr>
          <w:rFonts w:ascii="Myriad Pro" w:hAnsi="Myriad Pro"/>
          <w:lang w:val="fr-BE"/>
        </w:rPr>
        <w:t>animal imaginaire</w:t>
      </w:r>
      <w:r>
        <w:rPr>
          <w:rFonts w:ascii="Myriad Pro" w:hAnsi="Myriad Pro"/>
          <w:lang w:val="fr-BE"/>
        </w:rPr>
        <w:t xml:space="preserve"> est bien conscient</w:t>
      </w:r>
      <w:r w:rsidRPr="00A15166">
        <w:rPr>
          <w:rFonts w:ascii="Myriad Pro" w:hAnsi="Myriad Pro"/>
          <w:lang w:val="fr-BE"/>
        </w:rPr>
        <w:t xml:space="preserve">. De cette manière, </w:t>
      </w:r>
      <w:r>
        <w:rPr>
          <w:rFonts w:ascii="Myriad Pro" w:hAnsi="Myriad Pro"/>
          <w:lang w:val="fr-BE"/>
        </w:rPr>
        <w:t>on évite que les enfants aient des attentes a priori</w:t>
      </w:r>
      <w:r w:rsidRPr="00A15166">
        <w:rPr>
          <w:rFonts w:ascii="Myriad Pro" w:hAnsi="Myriad Pro"/>
          <w:lang w:val="fr-BE"/>
        </w:rPr>
        <w:t xml:space="preserve"> </w:t>
      </w:r>
      <w:r>
        <w:rPr>
          <w:rFonts w:ascii="Myriad Pro" w:hAnsi="Myriad Pro"/>
          <w:lang w:val="fr-BE"/>
        </w:rPr>
        <w:t>par rapport à son comportement</w:t>
      </w:r>
      <w:r w:rsidRPr="00A15166">
        <w:rPr>
          <w:rFonts w:ascii="Myriad Pro" w:hAnsi="Myriad Pro"/>
          <w:lang w:val="fr-BE"/>
        </w:rPr>
        <w:t xml:space="preserve">. </w:t>
      </w:r>
      <w:r>
        <w:rPr>
          <w:rFonts w:ascii="Myriad Pro" w:hAnsi="Myriad Pro"/>
          <w:lang w:val="fr-BE"/>
        </w:rPr>
        <w:t>U</w:t>
      </w:r>
      <w:r w:rsidRPr="00A15166">
        <w:rPr>
          <w:rFonts w:ascii="Myriad Pro" w:hAnsi="Myriad Pro"/>
          <w:lang w:val="fr-BE"/>
        </w:rPr>
        <w:t>n écran tactile</w:t>
      </w:r>
      <w:r>
        <w:rPr>
          <w:rFonts w:ascii="Myriad Pro" w:hAnsi="Myriad Pro"/>
          <w:lang w:val="fr-BE"/>
        </w:rPr>
        <w:t xml:space="preserve"> a été incorporé</w:t>
      </w:r>
      <w:r w:rsidRPr="00A15166">
        <w:rPr>
          <w:rFonts w:ascii="Myriad Pro" w:hAnsi="Myriad Pro"/>
          <w:lang w:val="fr-BE"/>
        </w:rPr>
        <w:t xml:space="preserve"> dans le ventre </w:t>
      </w:r>
      <w:r>
        <w:rPr>
          <w:rFonts w:ascii="Myriad Pro" w:hAnsi="Myriad Pro"/>
          <w:lang w:val="fr-BE"/>
        </w:rPr>
        <w:t>ainsi que</w:t>
      </w:r>
      <w:r w:rsidRPr="00A15166">
        <w:rPr>
          <w:rFonts w:ascii="Myriad Pro" w:hAnsi="Myriad Pro"/>
          <w:lang w:val="fr-BE"/>
        </w:rPr>
        <w:t xml:space="preserve"> la possibilité de </w:t>
      </w:r>
      <w:r>
        <w:rPr>
          <w:rFonts w:ascii="Myriad Pro" w:hAnsi="Myriad Pro"/>
          <w:lang w:val="fr-BE"/>
        </w:rPr>
        <w:t>développer une lan</w:t>
      </w:r>
      <w:r w:rsidRPr="00A15166">
        <w:rPr>
          <w:rFonts w:ascii="Myriad Pro" w:hAnsi="Myriad Pro"/>
          <w:lang w:val="fr-BE"/>
        </w:rPr>
        <w:t>g</w:t>
      </w:r>
      <w:r>
        <w:rPr>
          <w:rFonts w:ascii="Myriad Pro" w:hAnsi="Myriad Pro"/>
          <w:lang w:val="fr-BE"/>
        </w:rPr>
        <w:t>u</w:t>
      </w:r>
      <w:r w:rsidRPr="00A15166">
        <w:rPr>
          <w:rFonts w:ascii="Myriad Pro" w:hAnsi="Myriad Pro"/>
          <w:lang w:val="fr-BE"/>
        </w:rPr>
        <w:t>e propre.</w:t>
      </w:r>
    </w:p>
    <w:p w:rsidR="001A7FB5" w:rsidRPr="0079024D" w:rsidRDefault="0010373E" w:rsidP="0096313C">
      <w:pPr>
        <w:jc w:val="center"/>
        <w:rPr>
          <w:lang w:val="en-US"/>
        </w:rPr>
      </w:pPr>
      <w:r w:rsidRPr="00B24660">
        <w:rPr>
          <w:noProof/>
          <w:lang w:val="en-US"/>
        </w:rPr>
        <w:pict>
          <v:shape id="Picture 4" o:spid="_x0000_i1031" type="#_x0000_t75" style="width:189.75pt;height:252.75pt;visibility:visible" o:bordertopcolor="#38771f" o:borderleftcolor="#38771f" o:borderbottomcolor="#38771f" o:borderrightcolor="#38771f">
            <v:imagedata r:id="rId10" o:title=""/>
            <w10:bordertop type="single" width="6"/>
            <w10:borderleft type="single" width="6"/>
            <w10:borderbottom type="single" width="6"/>
            <w10:borderright type="single" width="6"/>
          </v:shape>
        </w:pict>
      </w:r>
      <w:r w:rsidRPr="00B24660">
        <w:rPr>
          <w:noProof/>
          <w:lang w:val="en-US"/>
        </w:rPr>
        <w:pict>
          <v:shape id="_x0000_i1032" type="#_x0000_t75" style="width:189.75pt;height:252.75pt;visibility:visible" o:bordertopcolor="#38771f" o:borderleftcolor="#38771f" o:borderbottomcolor="#38771f" o:borderrightcolor="#38771f">
            <v:imagedata r:id="rId11" o:title=""/>
            <w10:bordertop type="single" width="6"/>
            <w10:borderleft type="single" width="6"/>
            <w10:borderbottom type="single" width="6"/>
            <w10:borderright type="single" width="6"/>
          </v:shape>
        </w:pict>
      </w:r>
    </w:p>
    <w:p w:rsidR="001A7FB5" w:rsidRPr="00476452" w:rsidRDefault="001A7FB5" w:rsidP="007A6A29">
      <w:pPr>
        <w:pStyle w:val="BodyText"/>
        <w:spacing w:line="240" w:lineRule="auto"/>
        <w:rPr>
          <w:rFonts w:ascii="Myriad Pro" w:hAnsi="Myriad Pro"/>
          <w:sz w:val="20"/>
          <w:szCs w:val="20"/>
          <w:lang w:val="nl-BE"/>
        </w:rPr>
      </w:pPr>
    </w:p>
    <w:p w:rsidR="001A7FB5" w:rsidRPr="00A15166" w:rsidRDefault="001A7FB5" w:rsidP="00572953">
      <w:pPr>
        <w:pStyle w:val="Heading2"/>
        <w:rPr>
          <w:rFonts w:ascii="Myriad Pro" w:hAnsi="Myriad Pro"/>
          <w:lang w:val="fr-BE"/>
        </w:rPr>
      </w:pPr>
      <w:r w:rsidRPr="00A15166">
        <w:rPr>
          <w:rFonts w:ascii="Myriad Pro" w:hAnsi="Myriad Pro"/>
          <w:lang w:val="fr-BE"/>
        </w:rPr>
        <w:t>De quoi se compose Probo?</w:t>
      </w:r>
    </w:p>
    <w:p w:rsidR="001A7FB5" w:rsidRPr="005051B2" w:rsidRDefault="001A7FB5" w:rsidP="00A15166">
      <w:pPr>
        <w:pStyle w:val="BodyText"/>
        <w:jc w:val="both"/>
        <w:rPr>
          <w:rFonts w:ascii="Myriad Pro" w:hAnsi="Myriad Pro"/>
          <w:lang w:val="fr-BE"/>
        </w:rPr>
      </w:pPr>
      <w:r w:rsidRPr="005051B2">
        <w:rPr>
          <w:rFonts w:ascii="Myriad Pro" w:hAnsi="Myriad Pro"/>
          <w:lang w:val="fr-BE"/>
        </w:rPr>
        <w:t xml:space="preserve">Pour produire </w:t>
      </w:r>
      <w:proofErr w:type="spellStart"/>
      <w:r>
        <w:rPr>
          <w:rFonts w:ascii="Myriad Pro" w:hAnsi="Myriad Pro"/>
          <w:lang w:val="fr-BE"/>
        </w:rPr>
        <w:t>plusieures</w:t>
      </w:r>
      <w:proofErr w:type="spellEnd"/>
      <w:r w:rsidRPr="005051B2">
        <w:rPr>
          <w:rFonts w:ascii="Myriad Pro" w:hAnsi="Myriad Pro"/>
          <w:lang w:val="fr-BE"/>
        </w:rPr>
        <w:t xml:space="preserve"> émotions faciales, le robot est équipé de 20 moteurs. Ceux-ci sont utilisés pour imiter le mouvement des oreilles, des sourcils, des paupières, des yeux, de la trompe, de la bouche et du cou. Pour rendre le robot plus agréable au toucher, compte tenu de sa structure en couche, le type de motorisation a été spécialement adapté. La motorisation souple est possible grâce à l’emploi de ressorts placés en série avec les moteurs. Si, par exemple la trompe est saisie par l’enfant, celle-ci bougera sans incidence. Probo est dans tout les cas totalement inoffensif. Son écran tactile, au niveau du ventre, offre une interaction supplémentaire.</w:t>
      </w:r>
    </w:p>
    <w:p w:rsidR="001A7FB5" w:rsidRPr="00A15166" w:rsidRDefault="0010373E" w:rsidP="00A15166">
      <w:pPr>
        <w:pStyle w:val="BodyText"/>
        <w:jc w:val="center"/>
        <w:rPr>
          <w:rFonts w:ascii="Myriad Pro" w:hAnsi="Myriad Pro"/>
          <w:sz w:val="20"/>
          <w:szCs w:val="20"/>
          <w:lang w:val="fr-BE"/>
        </w:rPr>
      </w:pPr>
      <w:r w:rsidRPr="00B24660">
        <w:rPr>
          <w:rFonts w:ascii="Myriad Pro" w:hAnsi="Myriad Pro"/>
          <w:noProof/>
          <w:sz w:val="20"/>
          <w:szCs w:val="20"/>
          <w:lang w:val="en-US"/>
        </w:rPr>
        <w:lastRenderedPageBreak/>
        <w:pict>
          <v:shape id="Picture 1" o:spid="_x0000_i1033" type="#_x0000_t75" style="width:381.75pt;height:196.5pt;visibility:visible" o:bordertopcolor="#38771f" o:borderleftcolor="#38771f" o:borderbottomcolor="#38771f" o:borderrightcolor="#38771f">
            <v:imagedata r:id="rId12" o:title=""/>
            <w10:bordertop type="single" width="6"/>
            <w10:borderleft type="single" width="6"/>
            <w10:borderbottom type="single" width="6"/>
            <w10:borderright type="single" width="6"/>
          </v:shape>
        </w:pict>
      </w:r>
    </w:p>
    <w:p w:rsidR="001A7FB5" w:rsidRPr="0010373E" w:rsidRDefault="001A7FB5" w:rsidP="00572953">
      <w:pPr>
        <w:pStyle w:val="Heading2"/>
        <w:rPr>
          <w:rFonts w:ascii="Myriad Pro" w:hAnsi="Myriad Pro"/>
          <w:lang w:val="fr-BE"/>
        </w:rPr>
      </w:pPr>
      <w:r w:rsidRPr="0010373E">
        <w:rPr>
          <w:rFonts w:ascii="Myriad Pro" w:hAnsi="Myriad Pro"/>
          <w:lang w:val="fr-BE"/>
        </w:rPr>
        <w:t xml:space="preserve">Comment est </w:t>
      </w:r>
      <w:r w:rsidR="0010373E" w:rsidRPr="0010373E">
        <w:rPr>
          <w:rFonts w:ascii="Myriad Pro" w:hAnsi="Myriad Pro"/>
          <w:lang w:val="fr-BE"/>
        </w:rPr>
        <w:t>contrôlé</w:t>
      </w:r>
      <w:r w:rsidRPr="0010373E">
        <w:rPr>
          <w:rFonts w:ascii="Myriad Pro" w:hAnsi="Myriad Pro"/>
          <w:lang w:val="fr-BE"/>
        </w:rPr>
        <w:t xml:space="preserve"> le robot?</w:t>
      </w:r>
    </w:p>
    <w:p w:rsidR="001A7FB5" w:rsidRPr="005051B2" w:rsidRDefault="001A7FB5" w:rsidP="00A15166">
      <w:pPr>
        <w:pStyle w:val="BodyText"/>
        <w:jc w:val="both"/>
        <w:rPr>
          <w:rFonts w:ascii="Myriad Pro" w:hAnsi="Myriad Pro"/>
          <w:lang w:val="fr-BE"/>
        </w:rPr>
      </w:pPr>
      <w:r w:rsidRPr="005051B2">
        <w:rPr>
          <w:rFonts w:ascii="Myriad Pro" w:hAnsi="Myriad Pro"/>
          <w:lang w:val="fr-BE"/>
        </w:rPr>
        <w:t>Le robot es</w:t>
      </w:r>
      <w:r>
        <w:rPr>
          <w:rFonts w:ascii="Myriad Pro" w:hAnsi="Myriad Pro"/>
          <w:lang w:val="fr-BE"/>
        </w:rPr>
        <w:t xml:space="preserve">t contrôlé par un software nommé </w:t>
      </w:r>
      <w:proofErr w:type="spellStart"/>
      <w:r>
        <w:rPr>
          <w:rFonts w:ascii="Myriad Pro" w:hAnsi="Myriad Pro"/>
          <w:lang w:val="fr-BE"/>
        </w:rPr>
        <w:t>Robotic</w:t>
      </w:r>
      <w:proofErr w:type="spellEnd"/>
      <w:r>
        <w:rPr>
          <w:rFonts w:ascii="Myriad Pro" w:hAnsi="Myriad Pro"/>
          <w:lang w:val="fr-BE"/>
        </w:rPr>
        <w:t xml:space="preserve"> User I</w:t>
      </w:r>
      <w:r w:rsidRPr="005051B2">
        <w:rPr>
          <w:rFonts w:ascii="Myriad Pro" w:hAnsi="Myriad Pro"/>
          <w:lang w:val="fr-BE"/>
        </w:rPr>
        <w:t>nterface. Actuellement il est dirigé par un operateur, mais dans l’avenir il évoluer</w:t>
      </w:r>
      <w:r>
        <w:rPr>
          <w:rFonts w:ascii="Myriad Pro" w:hAnsi="Myriad Pro"/>
          <w:lang w:val="fr-BE"/>
        </w:rPr>
        <w:t>a</w:t>
      </w:r>
      <w:r w:rsidRPr="005051B2">
        <w:rPr>
          <w:rFonts w:ascii="Myriad Pro" w:hAnsi="Myriad Pro"/>
          <w:lang w:val="fr-BE"/>
        </w:rPr>
        <w:t xml:space="preserve"> vers un système autonome. Il </w:t>
      </w:r>
      <w:r>
        <w:rPr>
          <w:rFonts w:ascii="Myriad Pro" w:hAnsi="Myriad Pro"/>
          <w:lang w:val="fr-BE"/>
        </w:rPr>
        <w:t>sera alors</w:t>
      </w:r>
      <w:r w:rsidRPr="005051B2">
        <w:rPr>
          <w:rFonts w:ascii="Myriad Pro" w:hAnsi="Myriad Pro"/>
          <w:lang w:val="fr-BE"/>
        </w:rPr>
        <w:t xml:space="preserve"> capable de percevoir son environnement et sera équipé de senseurs telle une camera dans la tête, différents microphones et des récepteurs tactiles sous sa fourrure.</w:t>
      </w:r>
    </w:p>
    <w:p w:rsidR="001A7FB5" w:rsidRPr="005051B2" w:rsidRDefault="001A7FB5" w:rsidP="00A15166">
      <w:pPr>
        <w:pStyle w:val="BodyText"/>
        <w:jc w:val="both"/>
        <w:rPr>
          <w:rFonts w:ascii="Myriad Pro" w:hAnsi="Myriad Pro"/>
          <w:lang w:val="fr-BE"/>
        </w:rPr>
      </w:pPr>
      <w:r w:rsidRPr="005051B2">
        <w:rPr>
          <w:rFonts w:ascii="Myriad Pro" w:hAnsi="Myriad Pro"/>
          <w:lang w:val="fr-BE"/>
        </w:rPr>
        <w:t xml:space="preserve">Pour que le robot puisse exprimer des émotions, elles ont du être quantifiées. Le vecteur d’émotion que nous créons est représenté sur un cercle en 2D ou l’axe X représente la valence et l’axe Y l’excitation. Au centre se trouve la position </w:t>
      </w:r>
      <w:r>
        <w:rPr>
          <w:rFonts w:ascii="Myriad Pro" w:hAnsi="Myriad Pro"/>
          <w:lang w:val="fr-BE"/>
        </w:rPr>
        <w:t>neutre</w:t>
      </w:r>
      <w:r w:rsidRPr="005051B2">
        <w:rPr>
          <w:rFonts w:ascii="Myriad Pro" w:hAnsi="Myriad Pro"/>
          <w:lang w:val="fr-BE"/>
        </w:rPr>
        <w:t>. Le vecteur varie continuellement pour évoluer d’une émotion à une autre comme l’étonnement, la</w:t>
      </w:r>
      <w:r>
        <w:rPr>
          <w:rFonts w:ascii="Myriad Pro" w:hAnsi="Myriad Pro"/>
          <w:lang w:val="fr-BE"/>
        </w:rPr>
        <w:t xml:space="preserve"> joie, la</w:t>
      </w:r>
      <w:r w:rsidRPr="005051B2">
        <w:rPr>
          <w:rFonts w:ascii="Myriad Pro" w:hAnsi="Myriad Pro"/>
          <w:lang w:val="fr-BE"/>
        </w:rPr>
        <w:t xml:space="preserve"> colère, la tristesse, l’ennui, la léthargie, la décontraction. Chaque point dans le cercle peut être traduit par une position des moteurs.</w:t>
      </w:r>
    </w:p>
    <w:p w:rsidR="001A7FB5" w:rsidRPr="002A4CA2" w:rsidRDefault="001A7FB5" w:rsidP="00A15166">
      <w:pPr>
        <w:pStyle w:val="BodyText"/>
        <w:jc w:val="both"/>
        <w:rPr>
          <w:rFonts w:ascii="Myriad Pro" w:hAnsi="Myriad Pro"/>
          <w:lang w:val="fr-BE"/>
        </w:rPr>
      </w:pPr>
      <w:r w:rsidRPr="005051B2">
        <w:rPr>
          <w:rFonts w:ascii="Myriad Pro" w:hAnsi="Myriad Pro"/>
          <w:lang w:val="fr-BE"/>
        </w:rPr>
        <w:t>Les premiers</w:t>
      </w:r>
      <w:r>
        <w:rPr>
          <w:rFonts w:ascii="Myriad Pro" w:hAnsi="Myriad Pro"/>
          <w:lang w:val="fr-BE"/>
        </w:rPr>
        <w:t xml:space="preserve"> tests ont commencé, les besoins primaires</w:t>
      </w:r>
      <w:r w:rsidRPr="005051B2">
        <w:rPr>
          <w:rFonts w:ascii="Myriad Pro" w:hAnsi="Myriad Pro"/>
          <w:lang w:val="fr-BE"/>
        </w:rPr>
        <w:t xml:space="preserve"> du robot, influencés par ses perceptions, contrôlent les vecteurs d’émotions de sorte qu’un système plus autonome puisse être développé. Pour atteindre cet objectif, le </w:t>
      </w:r>
      <w:r w:rsidR="0010373E" w:rsidRPr="005051B2">
        <w:rPr>
          <w:rFonts w:ascii="Myriad Pro" w:hAnsi="Myriad Pro"/>
          <w:lang w:val="fr-BE"/>
        </w:rPr>
        <w:t>jeu</w:t>
      </w:r>
      <w:r w:rsidRPr="005051B2">
        <w:rPr>
          <w:rFonts w:ascii="Myriad Pro" w:hAnsi="Myriad Pro"/>
          <w:lang w:val="fr-BE"/>
        </w:rPr>
        <w:t xml:space="preserve"> </w:t>
      </w:r>
      <w:proofErr w:type="spellStart"/>
      <w:r w:rsidRPr="002A4CA2">
        <w:rPr>
          <w:rFonts w:ascii="Myriad Pro" w:hAnsi="Myriad Pro"/>
          <w:lang w:val="fr-BE"/>
        </w:rPr>
        <w:t>ProboGotchi</w:t>
      </w:r>
      <w:proofErr w:type="spellEnd"/>
      <w:r w:rsidRPr="002A4CA2">
        <w:rPr>
          <w:rFonts w:ascii="Myriad Pro" w:hAnsi="Myriad Pro"/>
          <w:lang w:val="fr-BE"/>
        </w:rPr>
        <w:t xml:space="preserve"> est ut</w:t>
      </w:r>
      <w:r>
        <w:rPr>
          <w:rFonts w:ascii="Myriad Pro" w:hAnsi="Myriad Pro"/>
          <w:lang w:val="fr-BE"/>
        </w:rPr>
        <w:t>i</w:t>
      </w:r>
      <w:r w:rsidRPr="002A4CA2">
        <w:rPr>
          <w:rFonts w:ascii="Myriad Pro" w:hAnsi="Myriad Pro"/>
          <w:lang w:val="fr-BE"/>
        </w:rPr>
        <w:t>lisé.</w:t>
      </w:r>
    </w:p>
    <w:p w:rsidR="001A7FB5" w:rsidRPr="00476452" w:rsidRDefault="0010373E" w:rsidP="004631CE">
      <w:pPr>
        <w:pStyle w:val="BodyText"/>
        <w:jc w:val="center"/>
        <w:rPr>
          <w:rFonts w:ascii="Myriad Pro" w:hAnsi="Myriad Pro"/>
          <w:sz w:val="20"/>
          <w:szCs w:val="20"/>
        </w:rPr>
      </w:pPr>
      <w:r w:rsidRPr="00B24660">
        <w:rPr>
          <w:rFonts w:ascii="Myriad Pro" w:hAnsi="Myriad Pro"/>
          <w:noProof/>
          <w:sz w:val="20"/>
          <w:szCs w:val="20"/>
          <w:lang w:val="en-US"/>
        </w:rPr>
        <w:pict>
          <v:shape id="_x0000_i1034" type="#_x0000_t75" style="width:399pt;height:195.75pt;visibility:visible" o:bordertopcolor="#38771f" o:borderleftcolor="#38771f" o:borderbottomcolor="#38771f" o:borderrightcolor="#38771f">
            <v:imagedata r:id="rId13" o:title=""/>
            <w10:bordertop type="single" width="6"/>
            <w10:borderleft type="single" width="6"/>
            <w10:borderbottom type="single" width="6"/>
            <w10:borderright type="single" width="6"/>
          </v:shape>
        </w:pict>
      </w:r>
    </w:p>
    <w:p w:rsidR="001A7FB5" w:rsidRPr="00270B8E" w:rsidRDefault="001A7FB5" w:rsidP="0010373E">
      <w:pPr>
        <w:pStyle w:val="Heading2"/>
        <w:rPr>
          <w:rFonts w:ascii="Myriad Pro" w:hAnsi="Myriad Pro"/>
          <w:lang w:val="fr-BE"/>
        </w:rPr>
      </w:pPr>
      <w:r w:rsidRPr="005051B2">
        <w:rPr>
          <w:rFonts w:ascii="Myriad Pro" w:hAnsi="Myriad Pro"/>
          <w:lang w:val="fr-BE"/>
        </w:rPr>
        <w:lastRenderedPageBreak/>
        <w:t>Pourquoi Probo est-il utilisé?</w:t>
      </w:r>
      <w:r w:rsidR="0010373E">
        <w:rPr>
          <w:rFonts w:ascii="Myriad Pro" w:hAnsi="Myriad Pro"/>
          <w:lang w:val="fr-BE"/>
        </w:rPr>
        <w:br/>
      </w:r>
      <w:r w:rsidRPr="005051B2">
        <w:rPr>
          <w:rFonts w:ascii="Myriad Pro" w:hAnsi="Myriad Pro"/>
          <w:b w:val="0"/>
          <w:bCs w:val="0"/>
          <w:color w:val="auto"/>
          <w:sz w:val="22"/>
          <w:szCs w:val="22"/>
          <w:lang w:val="fr-BE"/>
        </w:rPr>
        <w:t xml:space="preserve">Le robot sera utilisé comme plate-forme de recherche dans 3 disciplines différentes. Les sciences d’ingénieurs augmenteront l’autonomie du robot, en utilisant la vision, la parole et l’intelligence artificielle. Ces domaines font l’objet de recherches approfondies et grâce à Probo il sera possible de les tester sur une nouvelle plate-forme et de les valider. </w:t>
      </w:r>
      <w:r>
        <w:rPr>
          <w:rFonts w:ascii="Myriad Pro" w:hAnsi="Myriad Pro"/>
          <w:b w:val="0"/>
          <w:bCs w:val="0"/>
          <w:color w:val="auto"/>
          <w:sz w:val="22"/>
          <w:szCs w:val="22"/>
          <w:lang w:val="fr-BE"/>
        </w:rPr>
        <w:t>E</w:t>
      </w:r>
      <w:r w:rsidRPr="005051B2">
        <w:rPr>
          <w:rFonts w:ascii="Myriad Pro" w:hAnsi="Myriad Pro"/>
          <w:b w:val="0"/>
          <w:bCs w:val="0"/>
          <w:color w:val="auto"/>
          <w:sz w:val="22"/>
          <w:szCs w:val="22"/>
          <w:lang w:val="fr-BE"/>
        </w:rPr>
        <w:t>n coopération avec le secteur médical la thérapie assistée par des robot</w:t>
      </w:r>
      <w:r>
        <w:rPr>
          <w:rFonts w:ascii="Myriad Pro" w:hAnsi="Myriad Pro"/>
          <w:b w:val="0"/>
          <w:bCs w:val="0"/>
          <w:color w:val="auto"/>
          <w:sz w:val="22"/>
          <w:szCs w:val="22"/>
          <w:lang w:val="fr-BE"/>
        </w:rPr>
        <w:t>s</w:t>
      </w:r>
      <w:r w:rsidRPr="005051B2">
        <w:rPr>
          <w:rFonts w:ascii="Myriad Pro" w:hAnsi="Myriad Pro"/>
          <w:b w:val="0"/>
          <w:bCs w:val="0"/>
          <w:color w:val="auto"/>
          <w:sz w:val="22"/>
          <w:szCs w:val="22"/>
          <w:lang w:val="fr-BE"/>
        </w:rPr>
        <w:t xml:space="preserve"> sera développée. Cette technique de </w:t>
      </w:r>
      <w:r>
        <w:rPr>
          <w:rFonts w:ascii="Myriad Pro" w:hAnsi="Myriad Pro"/>
          <w:b w:val="0"/>
          <w:bCs w:val="0"/>
          <w:color w:val="auto"/>
          <w:sz w:val="22"/>
          <w:szCs w:val="22"/>
          <w:lang w:val="fr-BE"/>
        </w:rPr>
        <w:t>thérapie</w:t>
      </w:r>
      <w:r w:rsidRPr="005051B2">
        <w:rPr>
          <w:rFonts w:ascii="Myriad Pro" w:hAnsi="Myriad Pro"/>
          <w:b w:val="0"/>
          <w:bCs w:val="0"/>
          <w:color w:val="auto"/>
          <w:sz w:val="22"/>
          <w:szCs w:val="22"/>
          <w:lang w:val="fr-BE"/>
        </w:rPr>
        <w:t xml:space="preserve"> a déjà montré ses bienfaits </w:t>
      </w:r>
      <w:r>
        <w:rPr>
          <w:rFonts w:ascii="Myriad Pro" w:hAnsi="Myriad Pro"/>
          <w:b w:val="0"/>
          <w:bCs w:val="0"/>
          <w:color w:val="auto"/>
          <w:sz w:val="22"/>
          <w:szCs w:val="22"/>
          <w:lang w:val="fr-BE"/>
        </w:rPr>
        <w:t>aussi bien chez des</w:t>
      </w:r>
      <w:r w:rsidRPr="005051B2">
        <w:rPr>
          <w:rFonts w:ascii="Myriad Pro" w:hAnsi="Myriad Pro"/>
          <w:b w:val="0"/>
          <w:bCs w:val="0"/>
          <w:color w:val="auto"/>
          <w:sz w:val="22"/>
          <w:szCs w:val="22"/>
          <w:lang w:val="fr-BE"/>
        </w:rPr>
        <w:t xml:space="preserve"> patients âgés </w:t>
      </w:r>
      <w:r>
        <w:rPr>
          <w:rFonts w:ascii="Myriad Pro" w:hAnsi="Myriad Pro"/>
          <w:b w:val="0"/>
          <w:bCs w:val="0"/>
          <w:color w:val="auto"/>
          <w:sz w:val="22"/>
          <w:szCs w:val="22"/>
          <w:lang w:val="fr-BE"/>
        </w:rPr>
        <w:t>que chez des</w:t>
      </w:r>
      <w:r w:rsidRPr="005051B2">
        <w:rPr>
          <w:rFonts w:ascii="Myriad Pro" w:hAnsi="Myriad Pro"/>
          <w:b w:val="0"/>
          <w:bCs w:val="0"/>
          <w:color w:val="auto"/>
          <w:sz w:val="22"/>
          <w:szCs w:val="22"/>
          <w:lang w:val="fr-BE"/>
        </w:rPr>
        <w:t xml:space="preserve"> </w:t>
      </w:r>
      <w:r>
        <w:rPr>
          <w:rFonts w:ascii="Myriad Pro" w:hAnsi="Myriad Pro"/>
          <w:b w:val="0"/>
          <w:bCs w:val="0"/>
          <w:color w:val="auto"/>
          <w:sz w:val="22"/>
          <w:szCs w:val="22"/>
          <w:lang w:val="fr-BE"/>
        </w:rPr>
        <w:t>e</w:t>
      </w:r>
      <w:r w:rsidRPr="005051B2">
        <w:rPr>
          <w:rFonts w:ascii="Myriad Pro" w:hAnsi="Myriad Pro"/>
          <w:b w:val="0"/>
          <w:bCs w:val="0"/>
          <w:color w:val="auto"/>
          <w:sz w:val="22"/>
          <w:szCs w:val="22"/>
          <w:lang w:val="fr-BE"/>
        </w:rPr>
        <w:t xml:space="preserve">nfants autistes. Probo se focalisera surtout sur les enfants hospitalisés. De cette manière, il </w:t>
      </w:r>
      <w:r>
        <w:rPr>
          <w:rFonts w:ascii="Myriad Pro" w:hAnsi="Myriad Pro"/>
          <w:b w:val="0"/>
          <w:bCs w:val="0"/>
          <w:color w:val="auto"/>
          <w:sz w:val="22"/>
          <w:szCs w:val="22"/>
          <w:lang w:val="fr-BE"/>
        </w:rPr>
        <w:t xml:space="preserve">aidera à </w:t>
      </w:r>
      <w:r w:rsidRPr="005051B2">
        <w:rPr>
          <w:rFonts w:ascii="Myriad Pro" w:hAnsi="Myriad Pro"/>
          <w:b w:val="0"/>
          <w:bCs w:val="0"/>
          <w:color w:val="auto"/>
          <w:sz w:val="22"/>
          <w:szCs w:val="22"/>
          <w:lang w:val="fr-BE"/>
        </w:rPr>
        <w:t xml:space="preserve">préparer et </w:t>
      </w:r>
      <w:r>
        <w:rPr>
          <w:rFonts w:ascii="Myriad Pro" w:hAnsi="Myriad Pro"/>
          <w:b w:val="0"/>
          <w:bCs w:val="0"/>
          <w:color w:val="auto"/>
          <w:sz w:val="22"/>
          <w:szCs w:val="22"/>
          <w:lang w:val="fr-BE"/>
        </w:rPr>
        <w:t>réconforter</w:t>
      </w:r>
      <w:r w:rsidRPr="005051B2">
        <w:rPr>
          <w:rFonts w:ascii="Myriad Pro" w:hAnsi="Myriad Pro"/>
          <w:b w:val="0"/>
          <w:bCs w:val="0"/>
          <w:color w:val="auto"/>
          <w:sz w:val="22"/>
          <w:szCs w:val="22"/>
          <w:lang w:val="fr-BE"/>
        </w:rPr>
        <w:t xml:space="preserve"> les enfants en </w:t>
      </w:r>
      <w:r>
        <w:rPr>
          <w:rFonts w:ascii="Myriad Pro" w:hAnsi="Myriad Pro"/>
          <w:b w:val="0"/>
          <w:bCs w:val="0"/>
          <w:color w:val="auto"/>
          <w:sz w:val="22"/>
          <w:szCs w:val="22"/>
          <w:lang w:val="fr-BE"/>
        </w:rPr>
        <w:t>qui doivent subir</w:t>
      </w:r>
      <w:r w:rsidRPr="005051B2">
        <w:rPr>
          <w:rFonts w:ascii="Myriad Pro" w:hAnsi="Myriad Pro"/>
          <w:b w:val="0"/>
          <w:bCs w:val="0"/>
          <w:color w:val="auto"/>
          <w:sz w:val="22"/>
          <w:szCs w:val="22"/>
          <w:lang w:val="fr-BE"/>
        </w:rPr>
        <w:t xml:space="preserve"> d</w:t>
      </w:r>
      <w:r>
        <w:rPr>
          <w:rFonts w:ascii="Myriad Pro" w:hAnsi="Myriad Pro"/>
          <w:b w:val="0"/>
          <w:bCs w:val="0"/>
          <w:color w:val="auto"/>
          <w:sz w:val="22"/>
          <w:szCs w:val="22"/>
          <w:lang w:val="fr-BE"/>
        </w:rPr>
        <w:t xml:space="preserve">es </w:t>
      </w:r>
      <w:r w:rsidRPr="005051B2">
        <w:rPr>
          <w:rFonts w:ascii="Myriad Pro" w:hAnsi="Myriad Pro"/>
          <w:b w:val="0"/>
          <w:bCs w:val="0"/>
          <w:color w:val="auto"/>
          <w:sz w:val="22"/>
          <w:szCs w:val="22"/>
          <w:lang w:val="fr-BE"/>
        </w:rPr>
        <w:t>interventions chirurgicales. Il sera capable d’utiliser ses facultés de communication émotionnelle avec les enfants. Des jeux éducatifs lui seront aussi intégrés. En coopération avec</w:t>
      </w:r>
      <w:r>
        <w:rPr>
          <w:rFonts w:ascii="Myriad Pro" w:hAnsi="Myriad Pro"/>
          <w:b w:val="0"/>
          <w:bCs w:val="0"/>
          <w:color w:val="auto"/>
          <w:sz w:val="22"/>
          <w:szCs w:val="22"/>
          <w:lang w:val="fr-BE"/>
        </w:rPr>
        <w:t xml:space="preserve"> des experts dans le domaine de</w:t>
      </w:r>
      <w:r w:rsidRPr="005051B2">
        <w:rPr>
          <w:rFonts w:ascii="Myriad Pro" w:hAnsi="Myriad Pro"/>
          <w:b w:val="0"/>
          <w:bCs w:val="0"/>
          <w:color w:val="auto"/>
          <w:sz w:val="22"/>
          <w:szCs w:val="22"/>
          <w:lang w:val="fr-BE"/>
        </w:rPr>
        <w:t xml:space="preserve"> la sociologie et la psychologie, l’interaction </w:t>
      </w:r>
      <w:r>
        <w:rPr>
          <w:rFonts w:ascii="Myriad Pro" w:hAnsi="Myriad Pro"/>
          <w:b w:val="0"/>
          <w:bCs w:val="0"/>
          <w:color w:val="auto"/>
          <w:sz w:val="22"/>
          <w:szCs w:val="22"/>
          <w:lang w:val="fr-BE"/>
        </w:rPr>
        <w:t>entre</w:t>
      </w:r>
      <w:r w:rsidRPr="005051B2">
        <w:rPr>
          <w:rFonts w:ascii="Myriad Pro" w:hAnsi="Myriad Pro"/>
          <w:b w:val="0"/>
          <w:bCs w:val="0"/>
          <w:color w:val="auto"/>
          <w:sz w:val="22"/>
          <w:szCs w:val="22"/>
          <w:lang w:val="fr-BE"/>
        </w:rPr>
        <w:t xml:space="preserve"> l’homme et </w:t>
      </w:r>
      <w:r>
        <w:rPr>
          <w:rFonts w:ascii="Myriad Pro" w:hAnsi="Myriad Pro"/>
          <w:b w:val="0"/>
          <w:bCs w:val="0"/>
          <w:color w:val="auto"/>
          <w:sz w:val="22"/>
          <w:szCs w:val="22"/>
          <w:lang w:val="fr-BE"/>
        </w:rPr>
        <w:t>le robot sera</w:t>
      </w:r>
      <w:r w:rsidRPr="005051B2">
        <w:rPr>
          <w:rFonts w:ascii="Myriad Pro" w:hAnsi="Myriad Pro"/>
          <w:b w:val="0"/>
          <w:bCs w:val="0"/>
          <w:color w:val="auto"/>
          <w:sz w:val="22"/>
          <w:szCs w:val="22"/>
          <w:lang w:val="fr-BE"/>
        </w:rPr>
        <w:t xml:space="preserve"> étudiée et </w:t>
      </w:r>
      <w:r>
        <w:rPr>
          <w:rFonts w:ascii="Myriad Pro" w:hAnsi="Myriad Pro"/>
          <w:b w:val="0"/>
          <w:bCs w:val="0"/>
          <w:color w:val="auto"/>
          <w:sz w:val="22"/>
          <w:szCs w:val="22"/>
          <w:lang w:val="fr-BE"/>
        </w:rPr>
        <w:t>de nouvelles</w:t>
      </w:r>
      <w:r w:rsidRPr="005051B2">
        <w:rPr>
          <w:rFonts w:ascii="Myriad Pro" w:hAnsi="Myriad Pro"/>
          <w:b w:val="0"/>
          <w:bCs w:val="0"/>
          <w:color w:val="auto"/>
          <w:sz w:val="22"/>
          <w:szCs w:val="22"/>
          <w:lang w:val="fr-BE"/>
        </w:rPr>
        <w:t xml:space="preserve"> possibilités de communication</w:t>
      </w:r>
      <w:r>
        <w:rPr>
          <w:rFonts w:ascii="Myriad Pro" w:hAnsi="Myriad Pro"/>
          <w:b w:val="0"/>
          <w:bCs w:val="0"/>
          <w:color w:val="auto"/>
          <w:sz w:val="22"/>
          <w:szCs w:val="22"/>
          <w:lang w:val="fr-BE"/>
        </w:rPr>
        <w:t xml:space="preserve"> émotionnelle</w:t>
      </w:r>
      <w:r w:rsidRPr="005051B2">
        <w:rPr>
          <w:rFonts w:ascii="Myriad Pro" w:hAnsi="Myriad Pro"/>
          <w:b w:val="0"/>
          <w:bCs w:val="0"/>
          <w:color w:val="auto"/>
          <w:sz w:val="22"/>
          <w:szCs w:val="22"/>
          <w:lang w:val="fr-BE"/>
        </w:rPr>
        <w:t xml:space="preserve"> seront testées.</w:t>
      </w:r>
    </w:p>
    <w:p w:rsidR="001A7FB5" w:rsidRPr="005051B2" w:rsidRDefault="001A7FB5" w:rsidP="0010373E">
      <w:pPr>
        <w:pStyle w:val="Heading2"/>
        <w:jc w:val="both"/>
        <w:rPr>
          <w:rFonts w:ascii="Myriad Pro" w:hAnsi="Myriad Pro"/>
          <w:b w:val="0"/>
          <w:bCs w:val="0"/>
          <w:color w:val="auto"/>
          <w:sz w:val="22"/>
          <w:szCs w:val="22"/>
          <w:lang w:val="fr-BE"/>
        </w:rPr>
      </w:pPr>
      <w:r w:rsidRPr="005051B2">
        <w:rPr>
          <w:rFonts w:ascii="Myriad Pro" w:hAnsi="Myriad Pro"/>
          <w:b w:val="0"/>
          <w:bCs w:val="0"/>
          <w:color w:val="auto"/>
          <w:sz w:val="22"/>
          <w:szCs w:val="22"/>
          <w:lang w:val="fr-BE"/>
        </w:rPr>
        <w:t>Probo sert aussi de plate-forme éducative. Des étudiants du cycle secondaire et supérieur établissent des projets en fonction du robot. Chacun apporte sa pierre à l’édifice. Ceci motive les étudiants et stimule l’innovation technologique.</w:t>
      </w:r>
    </w:p>
    <w:p w:rsidR="001A7FB5" w:rsidRPr="0010373E" w:rsidRDefault="001A7FB5" w:rsidP="0010373E">
      <w:pPr>
        <w:pStyle w:val="Heading2"/>
        <w:rPr>
          <w:rFonts w:ascii="Myriad Pro" w:hAnsi="Myriad Pro"/>
          <w:lang w:val="fr-BE"/>
        </w:rPr>
      </w:pPr>
      <w:r w:rsidRPr="00270B8E">
        <w:rPr>
          <w:rFonts w:ascii="Myriad Pro" w:hAnsi="Myriad Pro"/>
          <w:lang w:val="fr-BE"/>
        </w:rPr>
        <w:t xml:space="preserve">Comment Probo </w:t>
      </w:r>
      <w:r w:rsidR="0010373E" w:rsidRPr="00270B8E">
        <w:rPr>
          <w:rFonts w:ascii="Myriad Pro" w:hAnsi="Myriad Pro"/>
          <w:lang w:val="fr-BE"/>
        </w:rPr>
        <w:t>évoluera</w:t>
      </w:r>
      <w:r w:rsidRPr="00270B8E">
        <w:rPr>
          <w:rFonts w:ascii="Myriad Pro" w:hAnsi="Myriad Pro"/>
          <w:lang w:val="fr-BE"/>
        </w:rPr>
        <w:t xml:space="preserve"> t’il?</w:t>
      </w:r>
      <w:r w:rsidR="0010373E">
        <w:rPr>
          <w:rFonts w:ascii="Myriad Pro" w:hAnsi="Myriad Pro"/>
          <w:lang w:val="fr-BE"/>
        </w:rPr>
        <w:br/>
      </w:r>
      <w:r w:rsidRPr="005051B2">
        <w:rPr>
          <w:rFonts w:ascii="Myriad Pro" w:hAnsi="Myriad Pro"/>
          <w:b w:val="0"/>
          <w:bCs w:val="0"/>
          <w:color w:val="auto"/>
          <w:sz w:val="22"/>
          <w:szCs w:val="22"/>
          <w:lang w:val="fr-BE"/>
        </w:rPr>
        <w:t>Le</w:t>
      </w:r>
      <w:r>
        <w:rPr>
          <w:rFonts w:ascii="Myriad Pro" w:hAnsi="Myriad Pro"/>
          <w:b w:val="0"/>
          <w:bCs w:val="0"/>
          <w:color w:val="auto"/>
          <w:sz w:val="22"/>
          <w:szCs w:val="22"/>
          <w:lang w:val="fr-BE"/>
        </w:rPr>
        <w:t xml:space="preserve"> développement du</w:t>
      </w:r>
      <w:r w:rsidRPr="005051B2">
        <w:rPr>
          <w:rFonts w:ascii="Myriad Pro" w:hAnsi="Myriad Pro"/>
          <w:b w:val="0"/>
          <w:bCs w:val="0"/>
          <w:color w:val="auto"/>
          <w:sz w:val="22"/>
          <w:szCs w:val="22"/>
          <w:lang w:val="fr-BE"/>
        </w:rPr>
        <w:t xml:space="preserve"> prototype de Probo </w:t>
      </w:r>
      <w:r>
        <w:rPr>
          <w:rFonts w:ascii="Myriad Pro" w:hAnsi="Myriad Pro"/>
          <w:b w:val="0"/>
          <w:bCs w:val="0"/>
          <w:color w:val="auto"/>
          <w:sz w:val="22"/>
          <w:szCs w:val="22"/>
          <w:lang w:val="fr-BE"/>
        </w:rPr>
        <w:t>continue</w:t>
      </w:r>
      <w:r w:rsidRPr="005051B2">
        <w:rPr>
          <w:rFonts w:ascii="Myriad Pro" w:hAnsi="Myriad Pro"/>
          <w:b w:val="0"/>
          <w:bCs w:val="0"/>
          <w:color w:val="auto"/>
          <w:sz w:val="22"/>
          <w:szCs w:val="22"/>
          <w:lang w:val="fr-BE"/>
        </w:rPr>
        <w:t xml:space="preserve">. Après la tête, le corps et les bras seront aussi motorisés de sorte que le robot pourra aussi s’exprimer avec des gestes et des positions. Ceci </w:t>
      </w:r>
      <w:r>
        <w:rPr>
          <w:rFonts w:ascii="Myriad Pro" w:hAnsi="Myriad Pro"/>
          <w:b w:val="0"/>
          <w:bCs w:val="0"/>
          <w:color w:val="auto"/>
          <w:sz w:val="22"/>
          <w:szCs w:val="22"/>
          <w:lang w:val="fr-BE"/>
        </w:rPr>
        <w:t>donnera</w:t>
      </w:r>
      <w:r w:rsidRPr="005051B2">
        <w:rPr>
          <w:rFonts w:ascii="Myriad Pro" w:hAnsi="Myriad Pro"/>
          <w:b w:val="0"/>
          <w:bCs w:val="0"/>
          <w:color w:val="auto"/>
          <w:sz w:val="22"/>
          <w:szCs w:val="22"/>
          <w:lang w:val="fr-BE"/>
        </w:rPr>
        <w:t xml:space="preserve"> à Probo toutes les capacités nécessaires pour d</w:t>
      </w:r>
      <w:r>
        <w:rPr>
          <w:rFonts w:ascii="Myriad Pro" w:hAnsi="Myriad Pro"/>
          <w:b w:val="0"/>
          <w:bCs w:val="0"/>
          <w:color w:val="auto"/>
          <w:sz w:val="22"/>
          <w:szCs w:val="22"/>
          <w:lang w:val="fr-BE"/>
        </w:rPr>
        <w:t xml:space="preserve">evenir une plate-forme </w:t>
      </w:r>
      <w:r w:rsidRPr="005051B2">
        <w:rPr>
          <w:rFonts w:ascii="Myriad Pro" w:hAnsi="Myriad Pro"/>
          <w:b w:val="0"/>
          <w:bCs w:val="0"/>
          <w:color w:val="auto"/>
          <w:sz w:val="22"/>
          <w:szCs w:val="22"/>
          <w:lang w:val="fr-BE"/>
        </w:rPr>
        <w:t>unique</w:t>
      </w:r>
      <w:r>
        <w:rPr>
          <w:rFonts w:ascii="Myriad Pro" w:hAnsi="Myriad Pro"/>
          <w:b w:val="0"/>
          <w:bCs w:val="0"/>
          <w:color w:val="auto"/>
          <w:sz w:val="22"/>
          <w:szCs w:val="22"/>
          <w:lang w:val="fr-BE"/>
        </w:rPr>
        <w:t xml:space="preserve"> au monde</w:t>
      </w:r>
      <w:r w:rsidRPr="005051B2">
        <w:rPr>
          <w:rFonts w:ascii="Myriad Pro" w:hAnsi="Myriad Pro"/>
          <w:b w:val="0"/>
          <w:bCs w:val="0"/>
          <w:color w:val="auto"/>
          <w:sz w:val="22"/>
          <w:szCs w:val="22"/>
          <w:lang w:val="fr-BE"/>
        </w:rPr>
        <w:t xml:space="preserve"> pour les interactions entre l’homme et la machine. Différents exemplaires seront construits et mis à la disposition d’institutions et d’hôpitaux. Un groupe pluridisciplinaire développera ses propres technologies pour les implanter dans le robot. Ainsi l’autonomie et l’intelligence pourront être augmentées petit à petit. Une spin-off sera créée </w:t>
      </w:r>
      <w:r>
        <w:rPr>
          <w:rFonts w:ascii="Myriad Pro" w:hAnsi="Myriad Pro"/>
          <w:b w:val="0"/>
          <w:bCs w:val="0"/>
          <w:color w:val="auto"/>
          <w:sz w:val="22"/>
          <w:szCs w:val="22"/>
          <w:lang w:val="fr-BE"/>
        </w:rPr>
        <w:t>pour</w:t>
      </w:r>
      <w:r w:rsidRPr="005051B2">
        <w:rPr>
          <w:rFonts w:ascii="Myriad Pro" w:hAnsi="Myriad Pro"/>
          <w:b w:val="0"/>
          <w:bCs w:val="0"/>
          <w:color w:val="auto"/>
          <w:sz w:val="22"/>
          <w:szCs w:val="22"/>
          <w:lang w:val="fr-BE"/>
        </w:rPr>
        <w:t xml:space="preserve"> commercialis</w:t>
      </w:r>
      <w:r>
        <w:rPr>
          <w:rFonts w:ascii="Myriad Pro" w:hAnsi="Myriad Pro"/>
          <w:b w:val="0"/>
          <w:bCs w:val="0"/>
          <w:color w:val="auto"/>
          <w:sz w:val="22"/>
          <w:szCs w:val="22"/>
          <w:lang w:val="fr-BE"/>
        </w:rPr>
        <w:t>er</w:t>
      </w:r>
      <w:r w:rsidRPr="005051B2">
        <w:rPr>
          <w:rFonts w:ascii="Myriad Pro" w:hAnsi="Myriad Pro"/>
          <w:b w:val="0"/>
          <w:bCs w:val="0"/>
          <w:color w:val="auto"/>
          <w:sz w:val="22"/>
          <w:szCs w:val="22"/>
          <w:lang w:val="fr-BE"/>
        </w:rPr>
        <w:t xml:space="preserve"> le robot et ses produits dérivés. La commercialisation se focalisera principalement sur des instituts de recherche, des parcs d’attractions et des musées.</w:t>
      </w:r>
    </w:p>
    <w:p w:rsidR="001A7FB5" w:rsidRDefault="001A7FB5" w:rsidP="00A15166">
      <w:pPr>
        <w:pStyle w:val="Heading2"/>
        <w:rPr>
          <w:rFonts w:ascii="Myriad Pro" w:hAnsi="Myriad Pro"/>
          <w:lang w:val="fr-BE"/>
        </w:rPr>
      </w:pPr>
      <w:r w:rsidRPr="00A15166">
        <w:rPr>
          <w:rFonts w:ascii="Myriad Pro" w:hAnsi="Myriad Pro"/>
          <w:lang w:val="fr-BE"/>
        </w:rPr>
        <w:t xml:space="preserve">Qu’est ce que le jeu </w:t>
      </w:r>
      <w:proofErr w:type="spellStart"/>
      <w:r w:rsidRPr="00A15166">
        <w:rPr>
          <w:rFonts w:ascii="Myriad Pro" w:hAnsi="Myriad Pro"/>
          <w:lang w:val="fr-BE"/>
        </w:rPr>
        <w:t>ProboGotchi</w:t>
      </w:r>
      <w:proofErr w:type="spellEnd"/>
      <w:r w:rsidRPr="00A15166">
        <w:rPr>
          <w:rFonts w:ascii="Myriad Pro" w:hAnsi="Myriad Pro"/>
          <w:lang w:val="fr-BE"/>
        </w:rPr>
        <w:t>?</w:t>
      </w:r>
    </w:p>
    <w:p w:rsidR="001A7FB5" w:rsidRPr="005051B2" w:rsidRDefault="001A7FB5" w:rsidP="00A15166">
      <w:pPr>
        <w:jc w:val="both"/>
        <w:rPr>
          <w:rFonts w:ascii="Myriad Pro" w:hAnsi="Myriad Pro"/>
          <w:lang w:val="fr-BE"/>
        </w:rPr>
      </w:pPr>
      <w:r w:rsidRPr="005051B2">
        <w:rPr>
          <w:rFonts w:ascii="Myriad Pro" w:hAnsi="Myriad Pro"/>
          <w:lang w:val="fr-BE"/>
        </w:rPr>
        <w:t xml:space="preserve">Le jeu </w:t>
      </w:r>
      <w:proofErr w:type="spellStart"/>
      <w:r w:rsidRPr="005051B2">
        <w:rPr>
          <w:rFonts w:ascii="Myriad Pro" w:hAnsi="Myriad Pro"/>
          <w:lang w:val="fr-BE"/>
        </w:rPr>
        <w:t>ProboGotchi</w:t>
      </w:r>
      <w:proofErr w:type="spellEnd"/>
      <w:r w:rsidRPr="005051B2">
        <w:rPr>
          <w:rFonts w:ascii="Myriad Pro" w:hAnsi="Myriad Pro"/>
          <w:lang w:val="fr-BE"/>
        </w:rPr>
        <w:t xml:space="preserve"> est un dérivé de différents modules mis au point pour Probo et combinés de manière créative. C’est un </w:t>
      </w:r>
      <w:proofErr w:type="gramStart"/>
      <w:r w:rsidRPr="005051B2">
        <w:rPr>
          <w:rFonts w:ascii="Myriad Pro" w:hAnsi="Myriad Pro"/>
          <w:lang w:val="fr-BE"/>
        </w:rPr>
        <w:t>jeux</w:t>
      </w:r>
      <w:proofErr w:type="gramEnd"/>
      <w:r w:rsidRPr="005051B2">
        <w:rPr>
          <w:rFonts w:ascii="Myriad Pro" w:hAnsi="Myriad Pro"/>
          <w:lang w:val="fr-BE"/>
        </w:rPr>
        <w:t xml:space="preserve"> en</w:t>
      </w:r>
      <w:r>
        <w:rPr>
          <w:rFonts w:ascii="Myriad Pro" w:hAnsi="Myriad Pro"/>
          <w:lang w:val="fr-BE"/>
        </w:rPr>
        <w:t xml:space="preserve"> 3D avec comme acteur principal</w:t>
      </w:r>
      <w:r w:rsidRPr="005051B2">
        <w:rPr>
          <w:rFonts w:ascii="Myriad Pro" w:hAnsi="Myriad Pro"/>
          <w:lang w:val="fr-BE"/>
        </w:rPr>
        <w:t xml:space="preserve"> Probo. Le but de ce jeu est de rendre Probo aussi heureux que possible en prenant soin de lui. Il faut lui donner à manger, le laver et le câliner. Quand Probo est malade ou mal soigné, des microbes ou des puces se développent et doivent être</w:t>
      </w:r>
      <w:r>
        <w:rPr>
          <w:rFonts w:ascii="Myriad Pro" w:hAnsi="Myriad Pro"/>
          <w:lang w:val="fr-BE"/>
        </w:rPr>
        <w:t xml:space="preserve"> combattues. Probo est visible sur</w:t>
      </w:r>
      <w:r w:rsidRPr="005051B2">
        <w:rPr>
          <w:rFonts w:ascii="Myriad Pro" w:hAnsi="Myriad Pro"/>
          <w:lang w:val="fr-BE"/>
        </w:rPr>
        <w:t xml:space="preserve"> l’écran et réagi</w:t>
      </w:r>
      <w:r>
        <w:rPr>
          <w:rFonts w:ascii="Myriad Pro" w:hAnsi="Myriad Pro"/>
          <w:lang w:val="fr-BE"/>
        </w:rPr>
        <w:t>t</w:t>
      </w:r>
      <w:r w:rsidRPr="005051B2">
        <w:rPr>
          <w:rFonts w:ascii="Myriad Pro" w:hAnsi="Myriad Pro"/>
          <w:lang w:val="fr-BE"/>
        </w:rPr>
        <w:t xml:space="preserve"> </w:t>
      </w:r>
      <w:proofErr w:type="gramStart"/>
      <w:r w:rsidRPr="005051B2">
        <w:rPr>
          <w:rFonts w:ascii="Myriad Pro" w:hAnsi="Myriad Pro"/>
          <w:lang w:val="fr-BE"/>
        </w:rPr>
        <w:t>a</w:t>
      </w:r>
      <w:proofErr w:type="gramEnd"/>
      <w:r w:rsidRPr="005051B2">
        <w:rPr>
          <w:rFonts w:ascii="Myriad Pro" w:hAnsi="Myriad Pro"/>
          <w:lang w:val="fr-BE"/>
        </w:rPr>
        <w:t xml:space="preserve"> chaque action. C’est un jeu unique. La peluche de Probo munie de récepteurs contrôle</w:t>
      </w:r>
      <w:r>
        <w:rPr>
          <w:rFonts w:ascii="Myriad Pro" w:hAnsi="Myriad Pro"/>
          <w:lang w:val="fr-BE"/>
        </w:rPr>
        <w:t xml:space="preserve"> le jeu</w:t>
      </w:r>
      <w:r w:rsidRPr="005051B2">
        <w:rPr>
          <w:rFonts w:ascii="Myriad Pro" w:hAnsi="Myriad Pro"/>
          <w:lang w:val="fr-BE"/>
        </w:rPr>
        <w:t xml:space="preserve"> de manière innovante. Ces récepteurs dé</w:t>
      </w:r>
      <w:r>
        <w:rPr>
          <w:rFonts w:ascii="Myriad Pro" w:hAnsi="Myriad Pro"/>
          <w:lang w:val="fr-BE"/>
        </w:rPr>
        <w:t>tectent ou et comment le robot s</w:t>
      </w:r>
      <w:r w:rsidRPr="005051B2">
        <w:rPr>
          <w:rFonts w:ascii="Myriad Pro" w:hAnsi="Myriad Pro"/>
          <w:lang w:val="fr-BE"/>
        </w:rPr>
        <w:t>e fait câliner, gratter ou brutaliser.</w:t>
      </w:r>
    </w:p>
    <w:p w:rsidR="001A7FB5" w:rsidRDefault="001A7FB5" w:rsidP="00A15166">
      <w:pPr>
        <w:jc w:val="both"/>
        <w:rPr>
          <w:rFonts w:ascii="Myriad Pro" w:hAnsi="Myriad Pro"/>
          <w:sz w:val="20"/>
          <w:szCs w:val="20"/>
          <w:lang w:val="fr-BE"/>
        </w:rPr>
      </w:pPr>
    </w:p>
    <w:p w:rsidR="001A7FB5" w:rsidRPr="00A15166" w:rsidRDefault="0010373E" w:rsidP="00A15166">
      <w:pPr>
        <w:jc w:val="center"/>
        <w:rPr>
          <w:rFonts w:ascii="Myriad Pro" w:hAnsi="Myriad Pro"/>
          <w:sz w:val="20"/>
          <w:szCs w:val="20"/>
          <w:lang w:val="fr-BE"/>
        </w:rPr>
      </w:pPr>
      <w:r w:rsidRPr="00B24660">
        <w:rPr>
          <w:noProof/>
          <w:lang w:val="en-US"/>
        </w:rPr>
        <w:lastRenderedPageBreak/>
        <w:pict>
          <v:shape id="_x0000_i1035" type="#_x0000_t75" alt="image003" style="width:187.5pt;height:138.75pt;visibility:visible" o:bordertopcolor="#38771f" o:borderleftcolor="#38771f" o:borderbottomcolor="#38771f" o:borderrightcolor="#38771f">
            <v:imagedata r:id="rId14" o:title=""/>
            <w10:bordertop type="single" width="6"/>
            <w10:borderleft type="single" width="6"/>
            <w10:borderbottom type="single" width="6"/>
            <w10:borderright type="single" width="6"/>
          </v:shape>
        </w:pict>
      </w:r>
      <w:r w:rsidR="001A7FB5" w:rsidRPr="00A15166">
        <w:rPr>
          <w:rFonts w:ascii="Myriad Pro" w:hAnsi="Myriad Pro"/>
          <w:sz w:val="20"/>
          <w:szCs w:val="20"/>
          <w:lang w:val="fr-BE"/>
        </w:rPr>
        <w:t xml:space="preserve">   </w:t>
      </w:r>
      <w:r w:rsidRPr="00B24660">
        <w:rPr>
          <w:rFonts w:ascii="Myriad Pro" w:hAnsi="Myriad Pro"/>
          <w:noProof/>
          <w:sz w:val="20"/>
          <w:szCs w:val="20"/>
          <w:lang w:val="en-US"/>
        </w:rPr>
        <w:pict>
          <v:shape id="Picture 2" o:spid="_x0000_i1036" type="#_x0000_t75" alt="wetenschapsfeest200869.jpg" style="width:186pt;height:141pt;visibility:visible" o:bordertopcolor="#38771f" o:borderleftcolor="#38771f" o:borderbottomcolor="#38771f" o:borderrightcolor="#38771f">
            <v:imagedata r:id="rId15" o:title=""/>
            <w10:bordertop type="single" width="6"/>
            <w10:borderleft type="single" width="6"/>
            <w10:borderbottom type="single" width="6"/>
            <w10:borderright type="single" width="6"/>
          </v:shape>
        </w:pict>
      </w:r>
    </w:p>
    <w:p w:rsidR="001A7FB5" w:rsidRDefault="001A7FB5" w:rsidP="00572953">
      <w:pPr>
        <w:pStyle w:val="Heading2"/>
        <w:rPr>
          <w:rFonts w:ascii="Myriad Pro" w:hAnsi="Myriad Pro"/>
          <w:lang w:val="fr-BE"/>
        </w:rPr>
      </w:pPr>
      <w:r w:rsidRPr="00A15166">
        <w:rPr>
          <w:rFonts w:ascii="Myriad Pro" w:hAnsi="Myriad Pro"/>
          <w:lang w:val="fr-BE"/>
        </w:rPr>
        <w:t>Qui sont les créateurs du robot?</w:t>
      </w:r>
    </w:p>
    <w:p w:rsidR="001A7FB5" w:rsidRPr="005051B2" w:rsidRDefault="001A7FB5" w:rsidP="00896D03">
      <w:pPr>
        <w:jc w:val="both"/>
        <w:rPr>
          <w:rFonts w:ascii="Myriad Pro" w:hAnsi="Myriad Pro"/>
          <w:lang w:val="fr-BE"/>
        </w:rPr>
      </w:pPr>
      <w:r w:rsidRPr="005051B2">
        <w:rPr>
          <w:rFonts w:ascii="Myriad Pro" w:hAnsi="Myriad Pro"/>
          <w:lang w:val="fr-BE"/>
        </w:rPr>
        <w:t>L’idée d’un robot câlin pour des enfants hosp</w:t>
      </w:r>
      <w:r>
        <w:rPr>
          <w:rFonts w:ascii="Myriad Pro" w:hAnsi="Myriad Pro"/>
          <w:lang w:val="fr-BE"/>
        </w:rPr>
        <w:t xml:space="preserve">italisés vient </w:t>
      </w:r>
      <w:proofErr w:type="gramStart"/>
      <w:r>
        <w:rPr>
          <w:rFonts w:ascii="Myriad Pro" w:hAnsi="Myriad Pro"/>
          <w:lang w:val="fr-BE"/>
        </w:rPr>
        <w:t>de Ivan</w:t>
      </w:r>
      <w:proofErr w:type="gramEnd"/>
      <w:r>
        <w:rPr>
          <w:rFonts w:ascii="Myriad Pro" w:hAnsi="Myriad Pro"/>
          <w:lang w:val="fr-BE"/>
        </w:rPr>
        <w:t xml:space="preserve"> Hermans, initiateur </w:t>
      </w:r>
      <w:r w:rsidRPr="005051B2">
        <w:rPr>
          <w:rFonts w:ascii="Myriad Pro" w:hAnsi="Myriad Pro"/>
          <w:lang w:val="fr-BE"/>
        </w:rPr>
        <w:t xml:space="preserve">de la Fondation </w:t>
      </w:r>
      <w:proofErr w:type="spellStart"/>
      <w:r w:rsidRPr="005051B2">
        <w:rPr>
          <w:rFonts w:ascii="Myriad Pro" w:hAnsi="Myriad Pro"/>
          <w:lang w:val="fr-BE"/>
        </w:rPr>
        <w:t>Anty</w:t>
      </w:r>
      <w:proofErr w:type="spellEnd"/>
      <w:r w:rsidRPr="005051B2">
        <w:rPr>
          <w:rFonts w:ascii="Myriad Pro" w:hAnsi="Myriad Pro"/>
          <w:lang w:val="fr-BE"/>
        </w:rPr>
        <w:t xml:space="preserve"> qui œuvre </w:t>
      </w:r>
      <w:r>
        <w:rPr>
          <w:rFonts w:ascii="Myriad Pro" w:hAnsi="Myriad Pro"/>
          <w:lang w:val="fr-BE"/>
        </w:rPr>
        <w:t>pour</w:t>
      </w:r>
      <w:r w:rsidRPr="005051B2">
        <w:rPr>
          <w:rFonts w:ascii="Myriad Pro" w:hAnsi="Myriad Pro"/>
          <w:lang w:val="fr-BE"/>
        </w:rPr>
        <w:t xml:space="preserve"> l’amélioration des condition</w:t>
      </w:r>
      <w:r>
        <w:rPr>
          <w:rFonts w:ascii="Myriad Pro" w:hAnsi="Myriad Pro"/>
          <w:lang w:val="fr-BE"/>
        </w:rPr>
        <w:t>s</w:t>
      </w:r>
      <w:r w:rsidRPr="005051B2">
        <w:rPr>
          <w:rFonts w:ascii="Myriad Pro" w:hAnsi="Myriad Pro"/>
          <w:lang w:val="fr-BE"/>
        </w:rPr>
        <w:t xml:space="preserve"> de vie d</w:t>
      </w:r>
      <w:r>
        <w:rPr>
          <w:rFonts w:ascii="Myriad Pro" w:hAnsi="Myriad Pro"/>
          <w:lang w:val="fr-BE"/>
        </w:rPr>
        <w:t xml:space="preserve">es </w:t>
      </w:r>
      <w:r w:rsidRPr="005051B2">
        <w:rPr>
          <w:rFonts w:ascii="Myriad Pro" w:hAnsi="Myriad Pro"/>
          <w:lang w:val="fr-BE"/>
        </w:rPr>
        <w:t xml:space="preserve">enfants en souffrance. Katia </w:t>
      </w:r>
      <w:proofErr w:type="spellStart"/>
      <w:r w:rsidRPr="005051B2">
        <w:rPr>
          <w:rFonts w:ascii="Myriad Pro" w:hAnsi="Myriad Pro"/>
          <w:lang w:val="fr-BE"/>
        </w:rPr>
        <w:t>Della</w:t>
      </w:r>
      <w:proofErr w:type="spellEnd"/>
      <w:r w:rsidRPr="005051B2">
        <w:rPr>
          <w:rFonts w:ascii="Myriad Pro" w:hAnsi="Myriad Pro"/>
          <w:lang w:val="fr-BE"/>
        </w:rPr>
        <w:t xml:space="preserve"> Faille est l’ambassadrice de la Fondation.</w:t>
      </w:r>
    </w:p>
    <w:p w:rsidR="001A7FB5" w:rsidRPr="005051B2" w:rsidRDefault="001A7FB5" w:rsidP="00896D03">
      <w:pPr>
        <w:jc w:val="both"/>
        <w:rPr>
          <w:rFonts w:ascii="Myriad Pro" w:hAnsi="Myriad Pro"/>
          <w:lang w:val="fr-BE"/>
        </w:rPr>
      </w:pPr>
      <w:r w:rsidRPr="005051B2">
        <w:rPr>
          <w:rFonts w:ascii="Myriad Pro" w:hAnsi="Myriad Pro"/>
          <w:lang w:val="fr-BE"/>
        </w:rPr>
        <w:t xml:space="preserve">Les </w:t>
      </w:r>
      <w:r>
        <w:rPr>
          <w:rFonts w:ascii="Myriad Pro" w:hAnsi="Myriad Pro"/>
          <w:lang w:val="fr-BE"/>
        </w:rPr>
        <w:t>promoteurs</w:t>
      </w:r>
      <w:r w:rsidRPr="005051B2">
        <w:rPr>
          <w:rFonts w:ascii="Myriad Pro" w:hAnsi="Myriad Pro"/>
          <w:lang w:val="fr-BE"/>
        </w:rPr>
        <w:t xml:space="preserve"> </w:t>
      </w:r>
      <w:r>
        <w:rPr>
          <w:rFonts w:ascii="Myriad Pro" w:hAnsi="Myriad Pro"/>
          <w:lang w:val="fr-BE"/>
        </w:rPr>
        <w:t xml:space="preserve">des mémoires </w:t>
      </w:r>
      <w:r w:rsidRPr="005051B2">
        <w:rPr>
          <w:rFonts w:ascii="Myriad Pro" w:hAnsi="Myriad Pro"/>
          <w:lang w:val="fr-BE"/>
        </w:rPr>
        <w:t>sont Dirk Lefeber et Bram Vanderborght.</w:t>
      </w:r>
    </w:p>
    <w:p w:rsidR="001A7FB5" w:rsidRPr="005051B2" w:rsidRDefault="001A7FB5" w:rsidP="00896D03">
      <w:pPr>
        <w:jc w:val="both"/>
        <w:rPr>
          <w:rFonts w:ascii="Myriad Pro" w:hAnsi="Myriad Pro"/>
          <w:lang w:val="fr-BE"/>
        </w:rPr>
      </w:pPr>
      <w:r w:rsidRPr="005051B2">
        <w:rPr>
          <w:rFonts w:ascii="Myriad Pro" w:hAnsi="Myriad Pro"/>
          <w:lang w:val="fr-BE"/>
        </w:rPr>
        <w:t xml:space="preserve">Dirk Lefeber </w:t>
      </w:r>
      <w:r>
        <w:rPr>
          <w:rFonts w:ascii="Myriad Pro" w:hAnsi="Myriad Pro"/>
          <w:lang w:val="fr-BE"/>
        </w:rPr>
        <w:t>est responsable du</w:t>
      </w:r>
      <w:r w:rsidRPr="005051B2">
        <w:rPr>
          <w:rFonts w:ascii="Myriad Pro" w:hAnsi="Myriad Pro"/>
          <w:lang w:val="fr-BE"/>
        </w:rPr>
        <w:t xml:space="preserve"> laboratoire de robotique de la VUB. Son groupe fait principalement de la recherche sur des robots qui marchent, la motorisation souple, l’interaction humaine et robotique sécurisée, la robotique de réhabilitation et bien évidemment l’interaction cognitive entre l’homme et le robot Probo.</w:t>
      </w:r>
    </w:p>
    <w:p w:rsidR="001A7FB5" w:rsidRPr="005051B2" w:rsidRDefault="001A7FB5" w:rsidP="00896D03">
      <w:pPr>
        <w:jc w:val="both"/>
        <w:rPr>
          <w:rFonts w:ascii="Myriad Pro" w:hAnsi="Myriad Pro"/>
          <w:lang w:val="fr-BE"/>
        </w:rPr>
      </w:pPr>
      <w:r w:rsidRPr="005051B2">
        <w:rPr>
          <w:rFonts w:ascii="Myriad Pro" w:hAnsi="Myriad Pro"/>
          <w:lang w:val="fr-BE"/>
        </w:rPr>
        <w:t xml:space="preserve">Bram Vanderborght développa le Robot marchant Lucy pour sa thèse. Au Japon, il programma le robot humanoïde HRP-2. Il </w:t>
      </w:r>
      <w:r>
        <w:rPr>
          <w:rFonts w:ascii="Myriad Pro" w:hAnsi="Myriad Pro"/>
          <w:lang w:val="fr-BE"/>
        </w:rPr>
        <w:t>travaille aussi</w:t>
      </w:r>
      <w:r w:rsidRPr="005051B2">
        <w:rPr>
          <w:rFonts w:ascii="Myriad Pro" w:hAnsi="Myriad Pro"/>
          <w:lang w:val="fr-BE"/>
        </w:rPr>
        <w:t xml:space="preserve"> à l’</w:t>
      </w:r>
      <w:proofErr w:type="spellStart"/>
      <w:r w:rsidRPr="005051B2">
        <w:rPr>
          <w:rFonts w:ascii="Myriad Pro" w:hAnsi="Myriad Pro"/>
          <w:lang w:val="fr-BE"/>
        </w:rPr>
        <w:t>Italian</w:t>
      </w:r>
      <w:proofErr w:type="spellEnd"/>
      <w:r w:rsidRPr="005051B2">
        <w:rPr>
          <w:rFonts w:ascii="Myriad Pro" w:hAnsi="Myriad Pro"/>
          <w:lang w:val="fr-BE"/>
        </w:rPr>
        <w:t xml:space="preserve"> Institu</w:t>
      </w:r>
      <w:r>
        <w:rPr>
          <w:rFonts w:ascii="Myriad Pro" w:hAnsi="Myriad Pro"/>
          <w:lang w:val="fr-BE"/>
        </w:rPr>
        <w:t xml:space="preserve">te of </w:t>
      </w:r>
      <w:proofErr w:type="spellStart"/>
      <w:r>
        <w:rPr>
          <w:rFonts w:ascii="Myriad Pro" w:hAnsi="Myriad Pro"/>
          <w:lang w:val="fr-BE"/>
        </w:rPr>
        <w:t>Technology</w:t>
      </w:r>
      <w:proofErr w:type="spellEnd"/>
      <w:r>
        <w:rPr>
          <w:rFonts w:ascii="Myriad Pro" w:hAnsi="Myriad Pro"/>
          <w:lang w:val="fr-BE"/>
        </w:rPr>
        <w:t xml:space="preserve"> où</w:t>
      </w:r>
      <w:r w:rsidRPr="005051B2">
        <w:rPr>
          <w:rFonts w:ascii="Myriad Pro" w:hAnsi="Myriad Pro"/>
          <w:lang w:val="fr-BE"/>
        </w:rPr>
        <w:t xml:space="preserve"> il </w:t>
      </w:r>
      <w:r>
        <w:rPr>
          <w:rFonts w:ascii="Myriad Pro" w:hAnsi="Myriad Pro"/>
          <w:lang w:val="fr-BE"/>
        </w:rPr>
        <w:t>développa</w:t>
      </w:r>
      <w:r w:rsidRPr="005051B2">
        <w:rPr>
          <w:rFonts w:ascii="Myriad Pro" w:hAnsi="Myriad Pro"/>
          <w:lang w:val="fr-BE"/>
        </w:rPr>
        <w:t xml:space="preserve"> entre autre</w:t>
      </w:r>
      <w:r>
        <w:rPr>
          <w:rFonts w:ascii="Myriad Pro" w:hAnsi="Myriad Pro"/>
          <w:lang w:val="fr-BE"/>
        </w:rPr>
        <w:t>s</w:t>
      </w:r>
      <w:r w:rsidRPr="005051B2">
        <w:rPr>
          <w:rFonts w:ascii="Myriad Pro" w:hAnsi="Myriad Pro"/>
          <w:lang w:val="fr-BE"/>
        </w:rPr>
        <w:t xml:space="preserve"> </w:t>
      </w:r>
      <w:r>
        <w:rPr>
          <w:rFonts w:ascii="Myriad Pro" w:hAnsi="Myriad Pro"/>
          <w:lang w:val="fr-BE"/>
        </w:rPr>
        <w:t>le</w:t>
      </w:r>
      <w:r w:rsidRPr="005051B2">
        <w:rPr>
          <w:rFonts w:ascii="Myriad Pro" w:hAnsi="Myriad Pro"/>
          <w:lang w:val="fr-BE"/>
        </w:rPr>
        <w:t xml:space="preserve"> robot pour enfant</w:t>
      </w:r>
      <w:r>
        <w:rPr>
          <w:rFonts w:ascii="Myriad Pro" w:hAnsi="Myriad Pro"/>
          <w:lang w:val="fr-BE"/>
        </w:rPr>
        <w:t>s</w:t>
      </w:r>
      <w:r w:rsidRPr="005051B2">
        <w:rPr>
          <w:rFonts w:ascii="Myriad Pro" w:hAnsi="Myriad Pro"/>
          <w:lang w:val="fr-BE"/>
        </w:rPr>
        <w:t xml:space="preserve"> </w:t>
      </w:r>
      <w:proofErr w:type="spellStart"/>
      <w:r w:rsidRPr="005051B2">
        <w:rPr>
          <w:rFonts w:ascii="Myriad Pro" w:hAnsi="Myriad Pro"/>
          <w:lang w:val="fr-BE"/>
        </w:rPr>
        <w:t>iCub</w:t>
      </w:r>
      <w:proofErr w:type="spellEnd"/>
      <w:r w:rsidRPr="005051B2">
        <w:rPr>
          <w:rFonts w:ascii="Myriad Pro" w:hAnsi="Myriad Pro"/>
          <w:lang w:val="fr-BE"/>
        </w:rPr>
        <w:t>.</w:t>
      </w:r>
    </w:p>
    <w:p w:rsidR="001A7FB5" w:rsidRPr="005051B2" w:rsidRDefault="001A7FB5" w:rsidP="00896D03">
      <w:pPr>
        <w:jc w:val="both"/>
        <w:rPr>
          <w:rFonts w:ascii="Myriad Pro" w:hAnsi="Myriad Pro"/>
          <w:lang w:val="fr-BE"/>
        </w:rPr>
      </w:pPr>
      <w:r w:rsidRPr="005051B2">
        <w:rPr>
          <w:rFonts w:ascii="Myriad Pro" w:hAnsi="Myriad Pro"/>
          <w:lang w:val="fr-BE"/>
        </w:rPr>
        <w:t xml:space="preserve">La construction et la programmation furent établies par Jelle Saldien, Kristof Goris et Jeroen </w:t>
      </w:r>
      <w:proofErr w:type="spellStart"/>
      <w:r w:rsidRPr="005051B2">
        <w:rPr>
          <w:rFonts w:ascii="Myriad Pro" w:hAnsi="Myriad Pro"/>
          <w:lang w:val="fr-BE"/>
        </w:rPr>
        <w:t>Vandenbrande</w:t>
      </w:r>
      <w:proofErr w:type="spellEnd"/>
      <w:r w:rsidRPr="005051B2">
        <w:rPr>
          <w:rFonts w:ascii="Myriad Pro" w:hAnsi="Myriad Pro"/>
          <w:lang w:val="fr-BE"/>
        </w:rPr>
        <w:t>.</w:t>
      </w:r>
    </w:p>
    <w:p w:rsidR="001A7FB5" w:rsidRPr="005051B2" w:rsidRDefault="001A7FB5" w:rsidP="00896D03">
      <w:pPr>
        <w:jc w:val="both"/>
        <w:rPr>
          <w:rFonts w:ascii="Myriad Pro" w:hAnsi="Myriad Pro"/>
          <w:lang w:val="fr-BE"/>
        </w:rPr>
      </w:pPr>
      <w:r w:rsidRPr="005051B2">
        <w:rPr>
          <w:rFonts w:ascii="Myriad Pro" w:hAnsi="Myriad Pro"/>
          <w:lang w:val="fr-BE"/>
        </w:rPr>
        <w:t xml:space="preserve">Jelle Saldien est un ingénieur industriel </w:t>
      </w:r>
      <w:r>
        <w:rPr>
          <w:rFonts w:ascii="Myriad Pro" w:hAnsi="Myriad Pro"/>
          <w:lang w:val="fr-BE"/>
        </w:rPr>
        <w:t>spécialisé en</w:t>
      </w:r>
      <w:r w:rsidRPr="005051B2">
        <w:rPr>
          <w:rFonts w:ascii="Myriad Pro" w:hAnsi="Myriad Pro"/>
          <w:lang w:val="fr-BE"/>
        </w:rPr>
        <w:t xml:space="preserve"> design industrie</w:t>
      </w:r>
      <w:r>
        <w:rPr>
          <w:rFonts w:ascii="Myriad Pro" w:hAnsi="Myriad Pro"/>
          <w:lang w:val="fr-BE"/>
        </w:rPr>
        <w:t>l. Jelle fit une étude préparatoire</w:t>
      </w:r>
      <w:r w:rsidRPr="005051B2">
        <w:rPr>
          <w:rFonts w:ascii="Myriad Pro" w:hAnsi="Myriad Pro"/>
          <w:lang w:val="fr-BE"/>
        </w:rPr>
        <w:t xml:space="preserve"> du robot Probo </w:t>
      </w:r>
      <w:r>
        <w:rPr>
          <w:rFonts w:ascii="Myriad Pro" w:hAnsi="Myriad Pro"/>
          <w:lang w:val="fr-BE"/>
        </w:rPr>
        <w:t>dans le cadre de</w:t>
      </w:r>
      <w:r w:rsidRPr="005051B2">
        <w:rPr>
          <w:rFonts w:ascii="Myriad Pro" w:hAnsi="Myriad Pro"/>
          <w:lang w:val="fr-BE"/>
        </w:rPr>
        <w:t xml:space="preserve"> son mémoire. Sa recherche se focalisa plus sur les programmes de contrôle et sur l’implantation des émotions et expressions faciales. Jelle présentera sa recherche à la fin de l’année.</w:t>
      </w:r>
    </w:p>
    <w:p w:rsidR="001A7FB5" w:rsidRPr="005051B2" w:rsidRDefault="001A7FB5" w:rsidP="00896D03">
      <w:pPr>
        <w:jc w:val="both"/>
        <w:rPr>
          <w:rFonts w:ascii="Myriad Pro" w:hAnsi="Myriad Pro"/>
          <w:lang w:val="fr-BE"/>
        </w:rPr>
      </w:pPr>
      <w:r w:rsidRPr="005051B2">
        <w:rPr>
          <w:rFonts w:ascii="Myriad Pro" w:hAnsi="Myriad Pro"/>
          <w:lang w:val="fr-BE"/>
        </w:rPr>
        <w:t>Kristof Goris est ingénieur civil en électromécanique et développa la structure mécanique et initia la motorisation souple du robot. Kristof défendra également sa thèse à la fin de l’année.</w:t>
      </w:r>
    </w:p>
    <w:p w:rsidR="001A7FB5" w:rsidRPr="005051B2" w:rsidRDefault="001A7FB5" w:rsidP="00896D03">
      <w:pPr>
        <w:jc w:val="both"/>
        <w:rPr>
          <w:rFonts w:ascii="Myriad Pro" w:hAnsi="Myriad Pro"/>
          <w:lang w:val="fr-BE"/>
        </w:rPr>
      </w:pPr>
      <w:r w:rsidRPr="005051B2">
        <w:rPr>
          <w:rFonts w:ascii="Myriad Pro" w:hAnsi="Myriad Pro"/>
          <w:lang w:val="fr-BE"/>
        </w:rPr>
        <w:t xml:space="preserve">Jeroen </w:t>
      </w:r>
      <w:proofErr w:type="spellStart"/>
      <w:r w:rsidRPr="005051B2">
        <w:rPr>
          <w:rFonts w:ascii="Myriad Pro" w:hAnsi="Myriad Pro"/>
          <w:lang w:val="fr-BE"/>
        </w:rPr>
        <w:t>Vandenbrande</w:t>
      </w:r>
      <w:proofErr w:type="spellEnd"/>
      <w:r w:rsidRPr="005051B2">
        <w:rPr>
          <w:rFonts w:ascii="Myriad Pro" w:hAnsi="Myriad Pro"/>
          <w:lang w:val="fr-BE"/>
        </w:rPr>
        <w:t xml:space="preserve"> est ingénieur industriel et technicien dans ce projet.</w:t>
      </w:r>
    </w:p>
    <w:p w:rsidR="001A7FB5" w:rsidRPr="005051B2" w:rsidRDefault="001A7FB5" w:rsidP="00896D03">
      <w:pPr>
        <w:jc w:val="both"/>
        <w:rPr>
          <w:rFonts w:ascii="Myriad Pro" w:hAnsi="Myriad Pro"/>
          <w:color w:val="000000"/>
          <w:sz w:val="20"/>
          <w:szCs w:val="20"/>
          <w:lang w:val="fr-BE"/>
        </w:rPr>
      </w:pPr>
      <w:r>
        <w:rPr>
          <w:rFonts w:ascii="Myriad Pro" w:hAnsi="Myriad Pro"/>
          <w:lang w:val="fr-BE"/>
        </w:rPr>
        <w:t xml:space="preserve">Probo a été </w:t>
      </w:r>
      <w:proofErr w:type="gramStart"/>
      <w:r>
        <w:rPr>
          <w:rFonts w:ascii="Myriad Pro" w:hAnsi="Myriad Pro"/>
          <w:lang w:val="fr-BE"/>
        </w:rPr>
        <w:t>développé</w:t>
      </w:r>
      <w:proofErr w:type="gramEnd"/>
      <w:r w:rsidRPr="005051B2">
        <w:rPr>
          <w:rFonts w:ascii="Myriad Pro" w:hAnsi="Myriad Pro"/>
          <w:lang w:val="fr-BE"/>
        </w:rPr>
        <w:t xml:space="preserve"> avec le soutien des ministres bruxellois Guy </w:t>
      </w:r>
      <w:proofErr w:type="spellStart"/>
      <w:r w:rsidRPr="005051B2">
        <w:rPr>
          <w:rFonts w:ascii="Myriad Pro" w:hAnsi="Myriad Pro"/>
          <w:lang w:val="fr-BE"/>
        </w:rPr>
        <w:t>Vanhengel</w:t>
      </w:r>
      <w:proofErr w:type="spellEnd"/>
      <w:r w:rsidRPr="005051B2">
        <w:rPr>
          <w:rFonts w:ascii="Myriad Pro" w:hAnsi="Myriad Pro"/>
          <w:lang w:val="fr-BE"/>
        </w:rPr>
        <w:t xml:space="preserve"> et B</w:t>
      </w:r>
      <w:r>
        <w:rPr>
          <w:rFonts w:ascii="Myriad Pro" w:hAnsi="Myriad Pro"/>
          <w:lang w:val="fr-BE"/>
        </w:rPr>
        <w:t xml:space="preserve">enoît </w:t>
      </w:r>
      <w:proofErr w:type="spellStart"/>
      <w:r>
        <w:rPr>
          <w:rFonts w:ascii="Myriad Pro" w:hAnsi="Myriad Pro"/>
          <w:lang w:val="fr-BE"/>
        </w:rPr>
        <w:t>Cerexhe</w:t>
      </w:r>
      <w:proofErr w:type="spellEnd"/>
      <w:r>
        <w:rPr>
          <w:rFonts w:ascii="Myriad Pro" w:hAnsi="Myriad Pro"/>
          <w:lang w:val="fr-BE"/>
        </w:rPr>
        <w:t xml:space="preserve"> par le CIRB (Cent</w:t>
      </w:r>
      <w:r w:rsidRPr="005051B2">
        <w:rPr>
          <w:rFonts w:ascii="Myriad Pro" w:hAnsi="Myriad Pro"/>
          <w:lang w:val="fr-BE"/>
        </w:rPr>
        <w:t>r</w:t>
      </w:r>
      <w:r>
        <w:rPr>
          <w:rFonts w:ascii="Myriad Pro" w:hAnsi="Myriad Pro"/>
          <w:lang w:val="fr-BE"/>
        </w:rPr>
        <w:t>e</w:t>
      </w:r>
      <w:r w:rsidRPr="005051B2">
        <w:rPr>
          <w:rFonts w:ascii="Myriad Pro" w:hAnsi="Myriad Pro"/>
          <w:lang w:val="fr-BE"/>
        </w:rPr>
        <w:t xml:space="preserve"> d’Informatique pour la Région Bruxelloise) et IRSIB (Institut d'encouragement de la Recherche Scientifique et de l'Innovation de Bruxelles).</w:t>
      </w:r>
    </w:p>
    <w:p w:rsidR="001A7FB5" w:rsidRPr="0010373E" w:rsidRDefault="001A7FB5" w:rsidP="00572953">
      <w:pPr>
        <w:pStyle w:val="Heading2"/>
        <w:rPr>
          <w:rFonts w:ascii="Myriad Pro" w:hAnsi="Myriad Pro"/>
          <w:lang w:val="fr-BE"/>
        </w:rPr>
      </w:pPr>
      <w:r w:rsidRPr="00896D03">
        <w:rPr>
          <w:rFonts w:ascii="Myriad Pro" w:hAnsi="Myriad Pro"/>
          <w:lang w:val="fr-BE"/>
        </w:rPr>
        <w:t>Quand</w:t>
      </w:r>
      <w:r>
        <w:rPr>
          <w:rFonts w:ascii="Myriad Pro" w:hAnsi="Myriad Pro"/>
          <w:lang w:val="fr-BE"/>
        </w:rPr>
        <w:t xml:space="preserve"> le robot </w:t>
      </w:r>
      <w:proofErr w:type="spellStart"/>
      <w:r>
        <w:rPr>
          <w:rFonts w:ascii="Myriad Pro" w:hAnsi="Myriad Pro"/>
          <w:lang w:val="fr-BE"/>
        </w:rPr>
        <w:t>sera-t’il</w:t>
      </w:r>
      <w:proofErr w:type="spellEnd"/>
      <w:r>
        <w:rPr>
          <w:rFonts w:ascii="Myriad Pro" w:hAnsi="Myriad Pro"/>
          <w:lang w:val="fr-BE"/>
        </w:rPr>
        <w:t xml:space="preserve"> rendu public</w:t>
      </w:r>
      <w:r w:rsidRPr="00896D03">
        <w:rPr>
          <w:rFonts w:ascii="Myriad Pro" w:hAnsi="Myriad Pro"/>
          <w:lang w:val="fr-BE"/>
        </w:rPr>
        <w:t xml:space="preserve"> pour la première fois? </w:t>
      </w:r>
    </w:p>
    <w:p w:rsidR="001A7FB5" w:rsidRPr="00896D03" w:rsidRDefault="001A7FB5" w:rsidP="00896D03">
      <w:pPr>
        <w:jc w:val="both"/>
        <w:rPr>
          <w:lang w:val="fr-BE"/>
        </w:rPr>
      </w:pPr>
      <w:r>
        <w:rPr>
          <w:rFonts w:ascii="Myriad Pro" w:hAnsi="Myriad Pro"/>
          <w:lang w:val="fr-BE"/>
        </w:rPr>
        <w:t xml:space="preserve">Probo sera rendu </w:t>
      </w:r>
      <w:proofErr w:type="gramStart"/>
      <w:r>
        <w:rPr>
          <w:rFonts w:ascii="Myriad Pro" w:hAnsi="Myriad Pro"/>
          <w:lang w:val="fr-BE"/>
        </w:rPr>
        <w:t>public</w:t>
      </w:r>
      <w:proofErr w:type="gramEnd"/>
      <w:r w:rsidRPr="005051B2">
        <w:rPr>
          <w:rFonts w:ascii="Myriad Pro" w:hAnsi="Myriad Pro"/>
          <w:lang w:val="fr-BE"/>
        </w:rPr>
        <w:t xml:space="preserve"> pour la première fois </w:t>
      </w:r>
      <w:r>
        <w:rPr>
          <w:rFonts w:ascii="Myriad Pro" w:hAnsi="Myriad Pro"/>
          <w:lang w:val="fr-BE"/>
        </w:rPr>
        <w:t>lors de</w:t>
      </w:r>
      <w:r w:rsidRPr="005051B2">
        <w:rPr>
          <w:rFonts w:ascii="Myriad Pro" w:hAnsi="Myriad Pro"/>
          <w:lang w:val="fr-BE"/>
        </w:rPr>
        <w:t xml:space="preserve"> la compétition </w:t>
      </w:r>
      <w:proofErr w:type="spellStart"/>
      <w:r w:rsidRPr="005051B2">
        <w:rPr>
          <w:rFonts w:ascii="Myriad Pro" w:hAnsi="Myriad Pro"/>
          <w:lang w:val="fr-BE"/>
        </w:rPr>
        <w:t>RoboCup</w:t>
      </w:r>
      <w:proofErr w:type="spellEnd"/>
      <w:r w:rsidRPr="005051B2">
        <w:rPr>
          <w:rFonts w:ascii="Myriad Pro" w:hAnsi="Myriad Pro"/>
          <w:lang w:val="fr-BE"/>
        </w:rPr>
        <w:t xml:space="preserve"> Junior le 16 May au musée des sciences </w:t>
      </w:r>
      <w:proofErr w:type="spellStart"/>
      <w:r w:rsidRPr="005051B2">
        <w:rPr>
          <w:rFonts w:ascii="Myriad Pro" w:hAnsi="Myriad Pro"/>
          <w:lang w:val="fr-BE"/>
        </w:rPr>
        <w:t>Technopolis</w:t>
      </w:r>
      <w:proofErr w:type="spellEnd"/>
      <w:r>
        <w:rPr>
          <w:rFonts w:ascii="Myriad Pro" w:hAnsi="Myriad Pro"/>
          <w:lang w:val="fr-BE"/>
        </w:rPr>
        <w:t xml:space="preserve"> à Malines</w:t>
      </w:r>
      <w:r w:rsidRPr="005051B2">
        <w:rPr>
          <w:rFonts w:ascii="Myriad Pro" w:hAnsi="Myriad Pro"/>
          <w:lang w:val="fr-BE"/>
        </w:rPr>
        <w:t xml:space="preserve">. Le jeu </w:t>
      </w:r>
      <w:proofErr w:type="spellStart"/>
      <w:r w:rsidRPr="005051B2">
        <w:rPr>
          <w:rFonts w:ascii="Myriad Pro" w:hAnsi="Myriad Pro"/>
          <w:lang w:val="fr-BE"/>
        </w:rPr>
        <w:t>ProboGotchi</w:t>
      </w:r>
      <w:proofErr w:type="spellEnd"/>
      <w:r w:rsidRPr="005051B2">
        <w:rPr>
          <w:rFonts w:ascii="Myriad Pro" w:hAnsi="Myriad Pro"/>
          <w:lang w:val="fr-BE"/>
        </w:rPr>
        <w:t xml:space="preserve"> </w:t>
      </w:r>
      <w:r>
        <w:rPr>
          <w:rFonts w:ascii="Myriad Pro" w:hAnsi="Myriad Pro"/>
          <w:lang w:val="fr-BE"/>
        </w:rPr>
        <w:t xml:space="preserve">y </w:t>
      </w:r>
      <w:r w:rsidRPr="005051B2">
        <w:rPr>
          <w:rFonts w:ascii="Myriad Pro" w:hAnsi="Myriad Pro"/>
          <w:lang w:val="fr-BE"/>
        </w:rPr>
        <w:t>sera également. Plus d’info sur www.robocupjunior.be.</w:t>
      </w:r>
    </w:p>
    <w:p w:rsidR="001A7FB5" w:rsidRDefault="001A7FB5">
      <w:pPr>
        <w:rPr>
          <w:rFonts w:ascii="Myriad Pro" w:hAnsi="Myriad Pro"/>
          <w:b/>
          <w:bCs/>
          <w:color w:val="38771F"/>
          <w:sz w:val="26"/>
          <w:szCs w:val="26"/>
          <w:lang w:val="fr-BE"/>
        </w:rPr>
      </w:pPr>
      <w:r>
        <w:rPr>
          <w:rFonts w:ascii="Myriad Pro" w:hAnsi="Myriad Pro"/>
          <w:lang w:val="fr-BE"/>
        </w:rPr>
        <w:br w:type="page"/>
      </w:r>
    </w:p>
    <w:p w:rsidR="001A7FB5" w:rsidRPr="00896D03" w:rsidRDefault="001A7FB5" w:rsidP="00C6401B">
      <w:pPr>
        <w:pStyle w:val="Heading2"/>
        <w:rPr>
          <w:rFonts w:ascii="Myriad Pro" w:hAnsi="Myriad Pro"/>
          <w:lang w:val="fr-BE"/>
        </w:rPr>
      </w:pPr>
      <w:r>
        <w:rPr>
          <w:rFonts w:ascii="Myriad Pro" w:hAnsi="Myriad Pro"/>
          <w:lang w:val="fr-BE"/>
        </w:rPr>
        <w:t>Plus d’informations ? Contactez-nous !</w:t>
      </w:r>
    </w:p>
    <w:p w:rsidR="001A7FB5" w:rsidRPr="005051B2" w:rsidRDefault="001A7FB5" w:rsidP="00C6401B">
      <w:pPr>
        <w:rPr>
          <w:rFonts w:ascii="Myriad Pro" w:hAnsi="Myriad Pro"/>
          <w:lang w:val="fr-BE"/>
        </w:rPr>
      </w:pPr>
      <w:r w:rsidRPr="005051B2">
        <w:rPr>
          <w:rFonts w:ascii="Myriad Pro" w:hAnsi="Myriad Pro"/>
          <w:lang w:val="fr-BE"/>
        </w:rPr>
        <w:t xml:space="preserve">Jelle Saldien (chercher): 0485-27 19 81 </w:t>
      </w:r>
      <w:r w:rsidRPr="005051B2">
        <w:rPr>
          <w:rFonts w:ascii="Myriad Pro" w:hAnsi="Myriad Pro"/>
          <w:lang w:val="fr-BE"/>
        </w:rPr>
        <w:br/>
        <w:t xml:space="preserve">Prof. </w:t>
      </w:r>
      <w:proofErr w:type="spellStart"/>
      <w:r w:rsidRPr="005051B2">
        <w:rPr>
          <w:rFonts w:ascii="Myriad Pro" w:hAnsi="Myriad Pro"/>
          <w:lang w:val="fr-BE"/>
        </w:rPr>
        <w:t>dr</w:t>
      </w:r>
      <w:proofErr w:type="spellEnd"/>
      <w:r w:rsidRPr="005051B2">
        <w:rPr>
          <w:rFonts w:ascii="Myriad Pro" w:hAnsi="Myriad Pro"/>
          <w:lang w:val="fr-BE"/>
        </w:rPr>
        <w:t xml:space="preserve">. </w:t>
      </w:r>
      <w:proofErr w:type="spellStart"/>
      <w:r w:rsidRPr="005051B2">
        <w:rPr>
          <w:rFonts w:ascii="Myriad Pro" w:hAnsi="Myriad Pro"/>
          <w:lang w:val="fr-BE"/>
        </w:rPr>
        <w:t>ir</w:t>
      </w:r>
      <w:proofErr w:type="spellEnd"/>
      <w:r w:rsidRPr="005051B2">
        <w:rPr>
          <w:rFonts w:ascii="Myriad Pro" w:hAnsi="Myriad Pro"/>
          <w:lang w:val="fr-BE"/>
        </w:rPr>
        <w:t xml:space="preserve">. Dirk Lefeber (promotor): 0497-91 42 09 </w:t>
      </w:r>
    </w:p>
    <w:p w:rsidR="001A7FB5" w:rsidRPr="005051B2" w:rsidRDefault="001A7FB5" w:rsidP="00C6401B">
      <w:pPr>
        <w:rPr>
          <w:rFonts w:ascii="Myriad Pro" w:hAnsi="Myriad Pro"/>
          <w:lang w:val="fr-BE"/>
        </w:rPr>
      </w:pPr>
      <w:r w:rsidRPr="005051B2">
        <w:rPr>
          <w:rFonts w:ascii="Myriad Pro" w:hAnsi="Myriad Pro"/>
          <w:lang w:val="fr-BE"/>
        </w:rPr>
        <w:t xml:space="preserve">Service de Presse </w:t>
      </w:r>
      <w:proofErr w:type="spellStart"/>
      <w:r w:rsidRPr="005051B2">
        <w:rPr>
          <w:rFonts w:ascii="Myriad Pro" w:hAnsi="Myriad Pro"/>
          <w:lang w:val="fr-BE"/>
        </w:rPr>
        <w:t>Vrije</w:t>
      </w:r>
      <w:proofErr w:type="spellEnd"/>
      <w:r w:rsidRPr="005051B2">
        <w:rPr>
          <w:rFonts w:ascii="Myriad Pro" w:hAnsi="Myriad Pro"/>
          <w:lang w:val="fr-BE"/>
        </w:rPr>
        <w:t xml:space="preserve"> </w:t>
      </w:r>
      <w:proofErr w:type="spellStart"/>
      <w:r w:rsidRPr="005051B2">
        <w:rPr>
          <w:rFonts w:ascii="Myriad Pro" w:hAnsi="Myriad Pro"/>
          <w:lang w:val="fr-BE"/>
        </w:rPr>
        <w:t>Universiteit</w:t>
      </w:r>
      <w:proofErr w:type="spellEnd"/>
      <w:r w:rsidRPr="005051B2">
        <w:rPr>
          <w:rFonts w:ascii="Myriad Pro" w:hAnsi="Myriad Pro"/>
          <w:lang w:val="fr-BE"/>
        </w:rPr>
        <w:t xml:space="preserve"> Brussel: </w:t>
      </w:r>
      <w:proofErr w:type="spellStart"/>
      <w:r w:rsidRPr="005051B2">
        <w:rPr>
          <w:rFonts w:ascii="Myriad Pro" w:hAnsi="Myriad Pro"/>
          <w:lang w:val="fr-BE"/>
        </w:rPr>
        <w:t>Karolien</w:t>
      </w:r>
      <w:proofErr w:type="spellEnd"/>
      <w:r w:rsidRPr="005051B2">
        <w:rPr>
          <w:rFonts w:ascii="Myriad Pro" w:hAnsi="Myriad Pro"/>
          <w:lang w:val="fr-BE"/>
        </w:rPr>
        <w:t xml:space="preserve"> </w:t>
      </w:r>
      <w:proofErr w:type="spellStart"/>
      <w:r w:rsidRPr="005051B2">
        <w:rPr>
          <w:rFonts w:ascii="Myriad Pro" w:hAnsi="Myriad Pro"/>
          <w:lang w:val="fr-BE"/>
        </w:rPr>
        <w:t>Merchiers</w:t>
      </w:r>
      <w:proofErr w:type="spellEnd"/>
      <w:r w:rsidRPr="005051B2">
        <w:rPr>
          <w:rFonts w:ascii="Myriad Pro" w:hAnsi="Myriad Pro"/>
          <w:lang w:val="fr-BE"/>
        </w:rPr>
        <w:t>: 02-629 21 37 ou 0473-96 41 37</w:t>
      </w:r>
    </w:p>
    <w:p w:rsidR="001A7FB5" w:rsidRPr="005051B2" w:rsidRDefault="001A7FB5" w:rsidP="00270B8E">
      <w:pPr>
        <w:rPr>
          <w:rFonts w:ascii="Myriad Pro" w:hAnsi="Myriad Pro"/>
          <w:lang w:val="fr-BE"/>
        </w:rPr>
      </w:pPr>
      <w:r>
        <w:rPr>
          <w:rFonts w:ascii="Myriad Pro" w:hAnsi="Myriad Pro"/>
          <w:lang w:val="fr-BE"/>
        </w:rPr>
        <w:t xml:space="preserve">Nadya De </w:t>
      </w:r>
      <w:proofErr w:type="spellStart"/>
      <w:r>
        <w:rPr>
          <w:rFonts w:ascii="Myriad Pro" w:hAnsi="Myriad Pro"/>
          <w:lang w:val="fr-BE"/>
        </w:rPr>
        <w:t>Beule</w:t>
      </w:r>
      <w:proofErr w:type="spellEnd"/>
      <w:r>
        <w:rPr>
          <w:rFonts w:ascii="Myriad Pro" w:hAnsi="Myriad Pro"/>
          <w:lang w:val="fr-BE"/>
        </w:rPr>
        <w:t>, p</w:t>
      </w:r>
      <w:r w:rsidRPr="005051B2">
        <w:rPr>
          <w:rFonts w:ascii="Myriad Pro" w:hAnsi="Myriad Pro"/>
          <w:lang w:val="fr-BE"/>
        </w:rPr>
        <w:t xml:space="preserve">orte-parole ministre </w:t>
      </w:r>
      <w:proofErr w:type="spellStart"/>
      <w:r w:rsidRPr="005051B2">
        <w:rPr>
          <w:rFonts w:ascii="Myriad Pro" w:hAnsi="Myriad Pro"/>
          <w:lang w:val="fr-BE"/>
        </w:rPr>
        <w:t>Vanhengel</w:t>
      </w:r>
      <w:proofErr w:type="spellEnd"/>
      <w:r w:rsidRPr="005051B2">
        <w:rPr>
          <w:rFonts w:ascii="Myriad Pro" w:hAnsi="Myriad Pro"/>
          <w:lang w:val="fr-BE"/>
        </w:rPr>
        <w:t>: 0497-59 99 73</w:t>
      </w:r>
      <w:r w:rsidRPr="005051B2">
        <w:rPr>
          <w:rFonts w:ascii="Myriad Pro" w:hAnsi="Myriad Pro"/>
          <w:lang w:val="fr-BE"/>
        </w:rPr>
        <w:br/>
      </w:r>
      <w:r>
        <w:rPr>
          <w:rFonts w:ascii="Myriad Pro" w:hAnsi="Myriad Pro"/>
          <w:lang w:val="fr-BE"/>
        </w:rPr>
        <w:t xml:space="preserve">Béatrice Van </w:t>
      </w:r>
      <w:proofErr w:type="spellStart"/>
      <w:r>
        <w:rPr>
          <w:rFonts w:ascii="Myriad Pro" w:hAnsi="Myriad Pro"/>
          <w:lang w:val="fr-BE"/>
        </w:rPr>
        <w:t>Schendel</w:t>
      </w:r>
      <w:proofErr w:type="spellEnd"/>
      <w:r>
        <w:rPr>
          <w:rFonts w:ascii="Myriad Pro" w:hAnsi="Myriad Pro"/>
          <w:lang w:val="fr-BE"/>
        </w:rPr>
        <w:t>, p</w:t>
      </w:r>
      <w:r w:rsidRPr="005051B2">
        <w:rPr>
          <w:rFonts w:ascii="Myriad Pro" w:hAnsi="Myriad Pro"/>
          <w:lang w:val="fr-BE"/>
        </w:rPr>
        <w:t xml:space="preserve">orte-parole ministre </w:t>
      </w:r>
      <w:proofErr w:type="spellStart"/>
      <w:r w:rsidRPr="005051B2">
        <w:rPr>
          <w:rFonts w:ascii="Myriad Pro" w:hAnsi="Myriad Pro"/>
          <w:lang w:val="fr-BE"/>
        </w:rPr>
        <w:t>Cerexhe</w:t>
      </w:r>
      <w:proofErr w:type="spellEnd"/>
      <w:r w:rsidRPr="005051B2">
        <w:rPr>
          <w:rFonts w:ascii="Myriad Pro" w:hAnsi="Myriad Pro"/>
          <w:lang w:val="fr-BE"/>
        </w:rPr>
        <w:t>: 0499-58 88 51</w:t>
      </w:r>
    </w:p>
    <w:p w:rsidR="001A7FB5" w:rsidRPr="00896D03" w:rsidRDefault="001A7FB5" w:rsidP="00C6401B">
      <w:pPr>
        <w:rPr>
          <w:rFonts w:ascii="Myriad Pro" w:hAnsi="Myriad Pro"/>
          <w:sz w:val="24"/>
          <w:szCs w:val="24"/>
          <w:lang w:val="fr-BE"/>
        </w:rPr>
      </w:pPr>
    </w:p>
    <w:p w:rsidR="001A7FB5" w:rsidRPr="0096313C" w:rsidRDefault="001A7FB5" w:rsidP="0096313C">
      <w:pPr>
        <w:jc w:val="center"/>
        <w:rPr>
          <w:rFonts w:ascii="Myriad Pro" w:hAnsi="Myriad Pro"/>
          <w:b/>
          <w:lang w:val="fr-BE"/>
        </w:rPr>
      </w:pPr>
      <w:r w:rsidRPr="0096313C">
        <w:rPr>
          <w:rFonts w:ascii="Myriad Pro" w:hAnsi="Myriad Pro"/>
          <w:b/>
          <w:lang w:val="fr-BE"/>
        </w:rPr>
        <w:t>Des image</w:t>
      </w:r>
      <w:r>
        <w:rPr>
          <w:rFonts w:ascii="Myriad Pro" w:hAnsi="Myriad Pro"/>
          <w:b/>
          <w:lang w:val="fr-BE"/>
        </w:rPr>
        <w:t>s et vidéos en haute définition</w:t>
      </w:r>
      <w:r w:rsidRPr="0096313C">
        <w:rPr>
          <w:rFonts w:ascii="Myriad Pro" w:hAnsi="Myriad Pro"/>
          <w:b/>
          <w:lang w:val="fr-BE"/>
        </w:rPr>
        <w:t xml:space="preserve"> sont accessibles à l’adresse suivante:</w:t>
      </w:r>
    </w:p>
    <w:p w:rsidR="001A7FB5" w:rsidRDefault="00B24660" w:rsidP="0096313C">
      <w:pPr>
        <w:jc w:val="center"/>
        <w:rPr>
          <w:rFonts w:ascii="Myriad Pro" w:hAnsi="Myriad Pro"/>
          <w:b/>
          <w:sz w:val="24"/>
          <w:szCs w:val="24"/>
          <w:lang w:val="fr-BE"/>
        </w:rPr>
      </w:pPr>
      <w:hyperlink r:id="rId16" w:history="1">
        <w:r w:rsidR="001A7FB5" w:rsidRPr="00C07294">
          <w:rPr>
            <w:rStyle w:val="Hyperlink"/>
            <w:rFonts w:ascii="Myriad Pro" w:hAnsi="Myriad Pro"/>
            <w:b/>
            <w:sz w:val="24"/>
            <w:szCs w:val="24"/>
            <w:lang w:val="fr-BE"/>
          </w:rPr>
          <w:t>http://probo.vub.ac.be/press/</w:t>
        </w:r>
      </w:hyperlink>
    </w:p>
    <w:p w:rsidR="001A7FB5" w:rsidRPr="0096313C" w:rsidRDefault="001A7FB5" w:rsidP="0096313C">
      <w:pPr>
        <w:jc w:val="center"/>
        <w:rPr>
          <w:rFonts w:ascii="Verdana" w:hAnsi="Verdana"/>
          <w:sz w:val="24"/>
          <w:szCs w:val="24"/>
          <w:lang w:val="fr-BE"/>
        </w:rPr>
      </w:pPr>
      <w:r w:rsidRPr="0096313C">
        <w:rPr>
          <w:rFonts w:ascii="Myriad Pro" w:hAnsi="Myriad Pro"/>
          <w:b/>
          <w:sz w:val="24"/>
          <w:szCs w:val="24"/>
          <w:lang w:val="fr-BE"/>
        </w:rPr>
        <w:t xml:space="preserve">Veuillez </w:t>
      </w:r>
      <w:r>
        <w:rPr>
          <w:rFonts w:ascii="Myriad Pro" w:hAnsi="Myriad Pro"/>
          <w:b/>
          <w:sz w:val="24"/>
          <w:szCs w:val="24"/>
          <w:lang w:val="fr-BE"/>
        </w:rPr>
        <w:t>mentionner</w:t>
      </w:r>
      <w:r w:rsidRPr="0096313C">
        <w:rPr>
          <w:rFonts w:ascii="Myriad Pro" w:hAnsi="Myriad Pro"/>
          <w:b/>
          <w:sz w:val="24"/>
          <w:szCs w:val="24"/>
          <w:lang w:val="fr-BE"/>
        </w:rPr>
        <w:t xml:space="preserve"> “Probo – </w:t>
      </w:r>
      <w:proofErr w:type="spellStart"/>
      <w:r w:rsidRPr="0096313C">
        <w:rPr>
          <w:rFonts w:ascii="Myriad Pro" w:hAnsi="Myriad Pro"/>
          <w:b/>
          <w:sz w:val="24"/>
          <w:szCs w:val="24"/>
          <w:lang w:val="fr-BE"/>
        </w:rPr>
        <w:t>Vrije</w:t>
      </w:r>
      <w:proofErr w:type="spellEnd"/>
      <w:r w:rsidRPr="0096313C">
        <w:rPr>
          <w:rFonts w:ascii="Myriad Pro" w:hAnsi="Myriad Pro"/>
          <w:b/>
          <w:sz w:val="24"/>
          <w:szCs w:val="24"/>
          <w:lang w:val="fr-BE"/>
        </w:rPr>
        <w:t xml:space="preserve"> </w:t>
      </w:r>
      <w:proofErr w:type="spellStart"/>
      <w:r w:rsidRPr="0096313C">
        <w:rPr>
          <w:rFonts w:ascii="Myriad Pro" w:hAnsi="Myriad Pro"/>
          <w:b/>
          <w:sz w:val="24"/>
          <w:szCs w:val="24"/>
          <w:lang w:val="fr-BE"/>
        </w:rPr>
        <w:t>Universiteit</w:t>
      </w:r>
      <w:proofErr w:type="spellEnd"/>
      <w:r w:rsidRPr="0096313C">
        <w:rPr>
          <w:rFonts w:ascii="Myriad Pro" w:hAnsi="Myriad Pro"/>
          <w:b/>
          <w:sz w:val="24"/>
          <w:szCs w:val="24"/>
          <w:lang w:val="fr-BE"/>
        </w:rPr>
        <w:t xml:space="preserve"> Brussel” </w:t>
      </w:r>
      <w:r>
        <w:rPr>
          <w:rFonts w:ascii="Myriad Pro" w:hAnsi="Myriad Pro"/>
          <w:b/>
          <w:sz w:val="24"/>
          <w:szCs w:val="24"/>
          <w:lang w:val="fr-BE"/>
        </w:rPr>
        <w:t>avec les photos publiées</w:t>
      </w:r>
      <w:r w:rsidRPr="0096313C">
        <w:rPr>
          <w:rFonts w:ascii="Myriad Pro" w:hAnsi="Myriad Pro"/>
          <w:b/>
          <w:sz w:val="24"/>
          <w:szCs w:val="24"/>
          <w:lang w:val="fr-BE"/>
        </w:rPr>
        <w:t>.</w:t>
      </w:r>
    </w:p>
    <w:sectPr w:rsidR="001A7FB5" w:rsidRPr="0096313C" w:rsidSect="00BC2A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 Pro">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1DB7"/>
    <w:rsid w:val="00036912"/>
    <w:rsid w:val="00096C94"/>
    <w:rsid w:val="0010373E"/>
    <w:rsid w:val="001A17C7"/>
    <w:rsid w:val="001A7FB5"/>
    <w:rsid w:val="001E5AA6"/>
    <w:rsid w:val="002261ED"/>
    <w:rsid w:val="002349D8"/>
    <w:rsid w:val="00253150"/>
    <w:rsid w:val="00270B8E"/>
    <w:rsid w:val="002A4CA2"/>
    <w:rsid w:val="002F3AB1"/>
    <w:rsid w:val="00325E99"/>
    <w:rsid w:val="0033018F"/>
    <w:rsid w:val="00364F3E"/>
    <w:rsid w:val="003E1DB7"/>
    <w:rsid w:val="00412975"/>
    <w:rsid w:val="0043215D"/>
    <w:rsid w:val="004631CE"/>
    <w:rsid w:val="00466225"/>
    <w:rsid w:val="00476452"/>
    <w:rsid w:val="004B2721"/>
    <w:rsid w:val="005051B2"/>
    <w:rsid w:val="00572953"/>
    <w:rsid w:val="005D1C1C"/>
    <w:rsid w:val="006131B5"/>
    <w:rsid w:val="0063792A"/>
    <w:rsid w:val="006568AC"/>
    <w:rsid w:val="0067703C"/>
    <w:rsid w:val="00684E24"/>
    <w:rsid w:val="006B38F8"/>
    <w:rsid w:val="00742D87"/>
    <w:rsid w:val="007565E2"/>
    <w:rsid w:val="0079024D"/>
    <w:rsid w:val="00792E5F"/>
    <w:rsid w:val="007A6A29"/>
    <w:rsid w:val="007C1DC3"/>
    <w:rsid w:val="007C58D7"/>
    <w:rsid w:val="007F1EF7"/>
    <w:rsid w:val="00815425"/>
    <w:rsid w:val="00820737"/>
    <w:rsid w:val="008744C7"/>
    <w:rsid w:val="00896D03"/>
    <w:rsid w:val="008C1590"/>
    <w:rsid w:val="008F5316"/>
    <w:rsid w:val="0096313C"/>
    <w:rsid w:val="00993119"/>
    <w:rsid w:val="009B5342"/>
    <w:rsid w:val="009C579F"/>
    <w:rsid w:val="00A15166"/>
    <w:rsid w:val="00A73198"/>
    <w:rsid w:val="00A86F41"/>
    <w:rsid w:val="00B24660"/>
    <w:rsid w:val="00B83515"/>
    <w:rsid w:val="00B83FFC"/>
    <w:rsid w:val="00B86911"/>
    <w:rsid w:val="00B9235C"/>
    <w:rsid w:val="00BC2ABA"/>
    <w:rsid w:val="00BF22CD"/>
    <w:rsid w:val="00C07294"/>
    <w:rsid w:val="00C15F99"/>
    <w:rsid w:val="00C6401B"/>
    <w:rsid w:val="00CD4E7D"/>
    <w:rsid w:val="00D24F7E"/>
    <w:rsid w:val="00D50535"/>
    <w:rsid w:val="00D81E1A"/>
    <w:rsid w:val="00E51E7E"/>
    <w:rsid w:val="00EA2348"/>
    <w:rsid w:val="00F33A56"/>
    <w:rsid w:val="00F54645"/>
    <w:rsid w:val="00F70831"/>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BA"/>
    <w:pPr>
      <w:spacing w:after="200" w:line="276" w:lineRule="auto"/>
    </w:pPr>
    <w:rPr>
      <w:sz w:val="22"/>
      <w:szCs w:val="22"/>
      <w:lang w:eastAsia="en-US"/>
    </w:rPr>
  </w:style>
  <w:style w:type="paragraph" w:styleId="Heading1">
    <w:name w:val="heading 1"/>
    <w:basedOn w:val="Normal"/>
    <w:next w:val="Normal"/>
    <w:link w:val="Heading1Char"/>
    <w:uiPriority w:val="99"/>
    <w:qFormat/>
    <w:rsid w:val="00BF22CD"/>
    <w:pPr>
      <w:keepNext/>
      <w:keepLines/>
      <w:spacing w:before="480" w:after="0"/>
      <w:outlineLvl w:val="0"/>
    </w:pPr>
    <w:rPr>
      <w:rFonts w:ascii="Cambria" w:eastAsia="Times New Roman" w:hAnsi="Cambria"/>
      <w:b/>
      <w:bCs/>
      <w:color w:val="295917"/>
      <w:sz w:val="28"/>
      <w:szCs w:val="28"/>
    </w:rPr>
  </w:style>
  <w:style w:type="paragraph" w:styleId="Heading2">
    <w:name w:val="heading 2"/>
    <w:basedOn w:val="Normal"/>
    <w:next w:val="Normal"/>
    <w:link w:val="Heading2Char"/>
    <w:uiPriority w:val="99"/>
    <w:qFormat/>
    <w:rsid w:val="00572953"/>
    <w:pPr>
      <w:keepNext/>
      <w:keepLines/>
      <w:spacing w:before="200" w:after="0"/>
      <w:outlineLvl w:val="1"/>
    </w:pPr>
    <w:rPr>
      <w:rFonts w:ascii="Cambria" w:eastAsia="Times New Roman" w:hAnsi="Cambria"/>
      <w:b/>
      <w:bCs/>
      <w:color w:val="38771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22CD"/>
    <w:rPr>
      <w:rFonts w:ascii="Cambria" w:hAnsi="Cambria" w:cs="Times New Roman"/>
      <w:b/>
      <w:bCs/>
      <w:color w:val="295917"/>
      <w:sz w:val="28"/>
      <w:szCs w:val="28"/>
    </w:rPr>
  </w:style>
  <w:style w:type="character" w:customStyle="1" w:styleId="Heading2Char">
    <w:name w:val="Heading 2 Char"/>
    <w:basedOn w:val="DefaultParagraphFont"/>
    <w:link w:val="Heading2"/>
    <w:uiPriority w:val="99"/>
    <w:locked/>
    <w:rsid w:val="00572953"/>
    <w:rPr>
      <w:rFonts w:ascii="Cambria" w:hAnsi="Cambria" w:cs="Times New Roman"/>
      <w:b/>
      <w:bCs/>
      <w:color w:val="38771F"/>
      <w:sz w:val="26"/>
      <w:szCs w:val="26"/>
    </w:rPr>
  </w:style>
  <w:style w:type="paragraph" w:styleId="BodyText">
    <w:name w:val="Body Text"/>
    <w:basedOn w:val="Normal"/>
    <w:link w:val="BodyTextChar"/>
    <w:uiPriority w:val="99"/>
    <w:rsid w:val="007A6A29"/>
    <w:pPr>
      <w:spacing w:after="120"/>
    </w:pPr>
    <w:rPr>
      <w:lang w:val="nl-NL"/>
    </w:rPr>
  </w:style>
  <w:style w:type="character" w:customStyle="1" w:styleId="BodyTextChar">
    <w:name w:val="Body Text Char"/>
    <w:basedOn w:val="DefaultParagraphFont"/>
    <w:link w:val="BodyText"/>
    <w:uiPriority w:val="99"/>
    <w:locked/>
    <w:rsid w:val="007A6A29"/>
    <w:rPr>
      <w:rFonts w:ascii="Calibri" w:hAnsi="Calibri" w:cs="Times New Roman"/>
      <w:lang w:val="nl-NL"/>
    </w:rPr>
  </w:style>
  <w:style w:type="paragraph" w:styleId="BodyText3">
    <w:name w:val="Body Text 3"/>
    <w:basedOn w:val="Normal"/>
    <w:link w:val="BodyText3Char"/>
    <w:uiPriority w:val="99"/>
    <w:rsid w:val="007A6A29"/>
    <w:pPr>
      <w:spacing w:after="120"/>
    </w:pPr>
    <w:rPr>
      <w:sz w:val="16"/>
      <w:szCs w:val="16"/>
      <w:lang w:val="nl-NL"/>
    </w:rPr>
  </w:style>
  <w:style w:type="character" w:customStyle="1" w:styleId="BodyText3Char">
    <w:name w:val="Body Text 3 Char"/>
    <w:basedOn w:val="DefaultParagraphFont"/>
    <w:link w:val="BodyText3"/>
    <w:uiPriority w:val="99"/>
    <w:locked/>
    <w:rsid w:val="007A6A29"/>
    <w:rPr>
      <w:rFonts w:ascii="Calibri" w:hAnsi="Calibri" w:cs="Times New Roman"/>
      <w:sz w:val="16"/>
      <w:szCs w:val="16"/>
      <w:lang w:val="nl-NL"/>
    </w:rPr>
  </w:style>
  <w:style w:type="character" w:styleId="Hyperlink">
    <w:name w:val="Hyperlink"/>
    <w:basedOn w:val="DefaultParagraphFont"/>
    <w:uiPriority w:val="99"/>
    <w:rsid w:val="007A6A29"/>
    <w:rPr>
      <w:rFonts w:cs="Times New Roman"/>
      <w:color w:val="648E58"/>
      <w:u w:val="single"/>
    </w:rPr>
  </w:style>
  <w:style w:type="paragraph" w:styleId="Quote">
    <w:name w:val="Quote"/>
    <w:basedOn w:val="Normal"/>
    <w:next w:val="Normal"/>
    <w:link w:val="QuoteChar"/>
    <w:uiPriority w:val="99"/>
    <w:qFormat/>
    <w:rsid w:val="00BF22CD"/>
    <w:rPr>
      <w:i/>
      <w:iCs/>
      <w:color w:val="000000"/>
    </w:rPr>
  </w:style>
  <w:style w:type="character" w:customStyle="1" w:styleId="QuoteChar">
    <w:name w:val="Quote Char"/>
    <w:basedOn w:val="DefaultParagraphFont"/>
    <w:link w:val="Quote"/>
    <w:uiPriority w:val="99"/>
    <w:locked/>
    <w:rsid w:val="00BF22CD"/>
    <w:rPr>
      <w:rFonts w:cs="Times New Roman"/>
      <w:i/>
      <w:iCs/>
      <w:color w:val="000000"/>
    </w:rPr>
  </w:style>
  <w:style w:type="character" w:styleId="FollowedHyperlink">
    <w:name w:val="FollowedHyperlink"/>
    <w:basedOn w:val="DefaultParagraphFont"/>
    <w:uiPriority w:val="99"/>
    <w:semiHidden/>
    <w:rsid w:val="001A17C7"/>
    <w:rPr>
      <w:rFonts w:cs="Times New Roman"/>
      <w:color w:val="6FAD7F"/>
      <w:u w:val="single"/>
    </w:rPr>
  </w:style>
  <w:style w:type="paragraph" w:styleId="BalloonText">
    <w:name w:val="Balloon Text"/>
    <w:basedOn w:val="Normal"/>
    <w:link w:val="BalloonTextChar"/>
    <w:uiPriority w:val="99"/>
    <w:semiHidden/>
    <w:rsid w:val="00432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21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387895">
      <w:marLeft w:val="0"/>
      <w:marRight w:val="0"/>
      <w:marTop w:val="0"/>
      <w:marBottom w:val="0"/>
      <w:divBdr>
        <w:top w:val="none" w:sz="0" w:space="0" w:color="auto"/>
        <w:left w:val="none" w:sz="0" w:space="0" w:color="auto"/>
        <w:bottom w:val="none" w:sz="0" w:space="0" w:color="auto"/>
        <w:right w:val="none" w:sz="0" w:space="0" w:color="auto"/>
      </w:divBdr>
    </w:div>
    <w:div w:id="554387896">
      <w:marLeft w:val="0"/>
      <w:marRight w:val="0"/>
      <w:marTop w:val="0"/>
      <w:marBottom w:val="0"/>
      <w:divBdr>
        <w:top w:val="none" w:sz="0" w:space="0" w:color="auto"/>
        <w:left w:val="none" w:sz="0" w:space="0" w:color="auto"/>
        <w:bottom w:val="none" w:sz="0" w:space="0" w:color="auto"/>
        <w:right w:val="none" w:sz="0" w:space="0" w:color="auto"/>
      </w:divBdr>
    </w:div>
    <w:div w:id="554387897">
      <w:marLeft w:val="0"/>
      <w:marRight w:val="0"/>
      <w:marTop w:val="0"/>
      <w:marBottom w:val="0"/>
      <w:divBdr>
        <w:top w:val="none" w:sz="0" w:space="0" w:color="auto"/>
        <w:left w:val="none" w:sz="0" w:space="0" w:color="auto"/>
        <w:bottom w:val="none" w:sz="0" w:space="0" w:color="auto"/>
        <w:right w:val="none" w:sz="0" w:space="0" w:color="auto"/>
      </w:divBdr>
    </w:div>
    <w:div w:id="554387898">
      <w:marLeft w:val="0"/>
      <w:marRight w:val="0"/>
      <w:marTop w:val="0"/>
      <w:marBottom w:val="0"/>
      <w:divBdr>
        <w:top w:val="none" w:sz="0" w:space="0" w:color="auto"/>
        <w:left w:val="none" w:sz="0" w:space="0" w:color="auto"/>
        <w:bottom w:val="none" w:sz="0" w:space="0" w:color="auto"/>
        <w:right w:val="none" w:sz="0" w:space="0" w:color="auto"/>
      </w:divBdr>
    </w:div>
    <w:div w:id="554387899">
      <w:marLeft w:val="0"/>
      <w:marRight w:val="0"/>
      <w:marTop w:val="0"/>
      <w:marBottom w:val="0"/>
      <w:divBdr>
        <w:top w:val="none" w:sz="0" w:space="0" w:color="auto"/>
        <w:left w:val="none" w:sz="0" w:space="0" w:color="auto"/>
        <w:bottom w:val="none" w:sz="0" w:space="0" w:color="auto"/>
        <w:right w:val="none" w:sz="0" w:space="0" w:color="auto"/>
      </w:divBdr>
    </w:div>
    <w:div w:id="554387900">
      <w:marLeft w:val="0"/>
      <w:marRight w:val="0"/>
      <w:marTop w:val="0"/>
      <w:marBottom w:val="0"/>
      <w:divBdr>
        <w:top w:val="none" w:sz="0" w:space="0" w:color="auto"/>
        <w:left w:val="none" w:sz="0" w:space="0" w:color="auto"/>
        <w:bottom w:val="none" w:sz="0" w:space="0" w:color="auto"/>
        <w:right w:val="none" w:sz="0" w:space="0" w:color="auto"/>
      </w:divBdr>
    </w:div>
    <w:div w:id="554387901">
      <w:marLeft w:val="0"/>
      <w:marRight w:val="0"/>
      <w:marTop w:val="0"/>
      <w:marBottom w:val="0"/>
      <w:divBdr>
        <w:top w:val="none" w:sz="0" w:space="0" w:color="auto"/>
        <w:left w:val="none" w:sz="0" w:space="0" w:color="auto"/>
        <w:bottom w:val="none" w:sz="0" w:space="0" w:color="auto"/>
        <w:right w:val="none" w:sz="0" w:space="0" w:color="auto"/>
      </w:divBdr>
    </w:div>
    <w:div w:id="554387902">
      <w:marLeft w:val="0"/>
      <w:marRight w:val="0"/>
      <w:marTop w:val="0"/>
      <w:marBottom w:val="0"/>
      <w:divBdr>
        <w:top w:val="none" w:sz="0" w:space="0" w:color="auto"/>
        <w:left w:val="none" w:sz="0" w:space="0" w:color="auto"/>
        <w:bottom w:val="none" w:sz="0" w:space="0" w:color="auto"/>
        <w:right w:val="none" w:sz="0" w:space="0" w:color="auto"/>
      </w:divBdr>
    </w:div>
    <w:div w:id="554387903">
      <w:marLeft w:val="0"/>
      <w:marRight w:val="0"/>
      <w:marTop w:val="0"/>
      <w:marBottom w:val="0"/>
      <w:divBdr>
        <w:top w:val="none" w:sz="0" w:space="0" w:color="auto"/>
        <w:left w:val="none" w:sz="0" w:space="0" w:color="auto"/>
        <w:bottom w:val="none" w:sz="0" w:space="0" w:color="auto"/>
        <w:right w:val="none" w:sz="0" w:space="0" w:color="auto"/>
      </w:divBdr>
    </w:div>
    <w:div w:id="554387904">
      <w:marLeft w:val="0"/>
      <w:marRight w:val="0"/>
      <w:marTop w:val="0"/>
      <w:marBottom w:val="0"/>
      <w:divBdr>
        <w:top w:val="none" w:sz="0" w:space="0" w:color="auto"/>
        <w:left w:val="none" w:sz="0" w:space="0" w:color="auto"/>
        <w:bottom w:val="none" w:sz="0" w:space="0" w:color="auto"/>
        <w:right w:val="none" w:sz="0" w:space="0" w:color="auto"/>
      </w:divBdr>
    </w:div>
    <w:div w:id="554387905">
      <w:marLeft w:val="0"/>
      <w:marRight w:val="0"/>
      <w:marTop w:val="0"/>
      <w:marBottom w:val="0"/>
      <w:divBdr>
        <w:top w:val="none" w:sz="0" w:space="0" w:color="auto"/>
        <w:left w:val="none" w:sz="0" w:space="0" w:color="auto"/>
        <w:bottom w:val="none" w:sz="0" w:space="0" w:color="auto"/>
        <w:right w:val="none" w:sz="0" w:space="0" w:color="auto"/>
      </w:divBdr>
    </w:div>
    <w:div w:id="554387906">
      <w:marLeft w:val="0"/>
      <w:marRight w:val="0"/>
      <w:marTop w:val="0"/>
      <w:marBottom w:val="0"/>
      <w:divBdr>
        <w:top w:val="none" w:sz="0" w:space="0" w:color="auto"/>
        <w:left w:val="none" w:sz="0" w:space="0" w:color="auto"/>
        <w:bottom w:val="none" w:sz="0" w:space="0" w:color="auto"/>
        <w:right w:val="none" w:sz="0" w:space="0" w:color="auto"/>
      </w:divBdr>
    </w:div>
    <w:div w:id="554387907">
      <w:marLeft w:val="0"/>
      <w:marRight w:val="0"/>
      <w:marTop w:val="0"/>
      <w:marBottom w:val="0"/>
      <w:divBdr>
        <w:top w:val="none" w:sz="0" w:space="0" w:color="auto"/>
        <w:left w:val="none" w:sz="0" w:space="0" w:color="auto"/>
        <w:bottom w:val="none" w:sz="0" w:space="0" w:color="auto"/>
        <w:right w:val="none" w:sz="0" w:space="0" w:color="auto"/>
      </w:divBdr>
    </w:div>
    <w:div w:id="554387908">
      <w:marLeft w:val="0"/>
      <w:marRight w:val="0"/>
      <w:marTop w:val="0"/>
      <w:marBottom w:val="0"/>
      <w:divBdr>
        <w:top w:val="none" w:sz="0" w:space="0" w:color="auto"/>
        <w:left w:val="none" w:sz="0" w:space="0" w:color="auto"/>
        <w:bottom w:val="none" w:sz="0" w:space="0" w:color="auto"/>
        <w:right w:val="none" w:sz="0" w:space="0" w:color="auto"/>
      </w:divBdr>
    </w:div>
    <w:div w:id="554387909">
      <w:marLeft w:val="0"/>
      <w:marRight w:val="0"/>
      <w:marTop w:val="0"/>
      <w:marBottom w:val="0"/>
      <w:divBdr>
        <w:top w:val="none" w:sz="0" w:space="0" w:color="auto"/>
        <w:left w:val="none" w:sz="0" w:space="0" w:color="auto"/>
        <w:bottom w:val="none" w:sz="0" w:space="0" w:color="auto"/>
        <w:right w:val="none" w:sz="0" w:space="0" w:color="auto"/>
      </w:divBdr>
    </w:div>
    <w:div w:id="554387910">
      <w:marLeft w:val="0"/>
      <w:marRight w:val="0"/>
      <w:marTop w:val="0"/>
      <w:marBottom w:val="0"/>
      <w:divBdr>
        <w:top w:val="none" w:sz="0" w:space="0" w:color="auto"/>
        <w:left w:val="none" w:sz="0" w:space="0" w:color="auto"/>
        <w:bottom w:val="none" w:sz="0" w:space="0" w:color="auto"/>
        <w:right w:val="none" w:sz="0" w:space="0" w:color="auto"/>
      </w:divBdr>
    </w:div>
    <w:div w:id="554387911">
      <w:marLeft w:val="0"/>
      <w:marRight w:val="0"/>
      <w:marTop w:val="0"/>
      <w:marBottom w:val="0"/>
      <w:divBdr>
        <w:top w:val="none" w:sz="0" w:space="0" w:color="auto"/>
        <w:left w:val="none" w:sz="0" w:space="0" w:color="auto"/>
        <w:bottom w:val="none" w:sz="0" w:space="0" w:color="auto"/>
        <w:right w:val="none" w:sz="0" w:space="0" w:color="auto"/>
      </w:divBdr>
    </w:div>
    <w:div w:id="554387912">
      <w:marLeft w:val="0"/>
      <w:marRight w:val="0"/>
      <w:marTop w:val="0"/>
      <w:marBottom w:val="0"/>
      <w:divBdr>
        <w:top w:val="none" w:sz="0" w:space="0" w:color="auto"/>
        <w:left w:val="none" w:sz="0" w:space="0" w:color="auto"/>
        <w:bottom w:val="none" w:sz="0" w:space="0" w:color="auto"/>
        <w:right w:val="none" w:sz="0" w:space="0" w:color="auto"/>
      </w:divBdr>
    </w:div>
    <w:div w:id="554387913">
      <w:marLeft w:val="0"/>
      <w:marRight w:val="0"/>
      <w:marTop w:val="0"/>
      <w:marBottom w:val="0"/>
      <w:divBdr>
        <w:top w:val="none" w:sz="0" w:space="0" w:color="auto"/>
        <w:left w:val="none" w:sz="0" w:space="0" w:color="auto"/>
        <w:bottom w:val="none" w:sz="0" w:space="0" w:color="auto"/>
        <w:right w:val="none" w:sz="0" w:space="0" w:color="auto"/>
      </w:divBdr>
    </w:div>
    <w:div w:id="554387914">
      <w:marLeft w:val="0"/>
      <w:marRight w:val="0"/>
      <w:marTop w:val="0"/>
      <w:marBottom w:val="0"/>
      <w:divBdr>
        <w:top w:val="none" w:sz="0" w:space="0" w:color="auto"/>
        <w:left w:val="none" w:sz="0" w:space="0" w:color="auto"/>
        <w:bottom w:val="none" w:sz="0" w:space="0" w:color="auto"/>
        <w:right w:val="none" w:sz="0" w:space="0" w:color="auto"/>
      </w:divBdr>
    </w:div>
    <w:div w:id="554387915">
      <w:marLeft w:val="0"/>
      <w:marRight w:val="0"/>
      <w:marTop w:val="0"/>
      <w:marBottom w:val="0"/>
      <w:divBdr>
        <w:top w:val="none" w:sz="0" w:space="0" w:color="auto"/>
        <w:left w:val="none" w:sz="0" w:space="0" w:color="auto"/>
        <w:bottom w:val="none" w:sz="0" w:space="0" w:color="auto"/>
        <w:right w:val="none" w:sz="0" w:space="0" w:color="auto"/>
      </w:divBdr>
    </w:div>
    <w:div w:id="554387916">
      <w:marLeft w:val="0"/>
      <w:marRight w:val="0"/>
      <w:marTop w:val="0"/>
      <w:marBottom w:val="0"/>
      <w:divBdr>
        <w:top w:val="none" w:sz="0" w:space="0" w:color="auto"/>
        <w:left w:val="none" w:sz="0" w:space="0" w:color="auto"/>
        <w:bottom w:val="none" w:sz="0" w:space="0" w:color="auto"/>
        <w:right w:val="none" w:sz="0" w:space="0" w:color="auto"/>
      </w:divBdr>
    </w:div>
    <w:div w:id="554387917">
      <w:marLeft w:val="0"/>
      <w:marRight w:val="0"/>
      <w:marTop w:val="0"/>
      <w:marBottom w:val="0"/>
      <w:divBdr>
        <w:top w:val="none" w:sz="0" w:space="0" w:color="auto"/>
        <w:left w:val="none" w:sz="0" w:space="0" w:color="auto"/>
        <w:bottom w:val="none" w:sz="0" w:space="0" w:color="auto"/>
        <w:right w:val="none" w:sz="0" w:space="0" w:color="auto"/>
      </w:divBdr>
    </w:div>
    <w:div w:id="5543879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probo.vub.ac.be/pres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6</Pages>
  <Words>1563</Words>
  <Characters>8602</Characters>
  <Application>Microsoft Office Word</Application>
  <DocSecurity>0</DocSecurity>
  <Lines>71</Lines>
  <Paragraphs>20</Paragraphs>
  <ScaleCrop>false</ScaleCrop>
  <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bvdborgh</dc:creator>
  <cp:keywords/>
  <dc:description/>
  <cp:lastModifiedBy>bvdborgh</cp:lastModifiedBy>
  <cp:revision>18</cp:revision>
  <dcterms:created xsi:type="dcterms:W3CDTF">2009-04-16T13:08:00Z</dcterms:created>
  <dcterms:modified xsi:type="dcterms:W3CDTF">2009-04-20T15:42:00Z</dcterms:modified>
</cp:coreProperties>
</file>